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68" w:rsidRPr="004D1D68" w:rsidRDefault="00AB41D5" w:rsidP="00AB41D5">
      <w:pPr>
        <w:ind w:firstLineChars="50" w:firstLine="120"/>
        <w:jc w:val="right"/>
        <w:rPr>
          <w:rFonts w:asciiTheme="minorEastAsia" w:eastAsiaTheme="minorEastAsia" w:hAnsiTheme="minorEastAsia"/>
        </w:rPr>
      </w:pPr>
      <w:r>
        <w:rPr>
          <w:rFonts w:asciiTheme="minorEastAsia" w:eastAsiaTheme="minorEastAsia" w:hAnsiTheme="minorEastAsia"/>
          <w:b/>
          <w:noProof/>
          <w:sz w:val="24"/>
          <w:szCs w:val="24"/>
        </w:rPr>
        <w:drawing>
          <wp:anchor distT="0" distB="0" distL="114300" distR="114300" simplePos="0" relativeHeight="251669504" behindDoc="1" locked="0" layoutInCell="1" allowOverlap="1">
            <wp:simplePos x="0" y="0"/>
            <wp:positionH relativeFrom="column">
              <wp:posOffset>-805815</wp:posOffset>
            </wp:positionH>
            <wp:positionV relativeFrom="paragraph">
              <wp:posOffset>-1153795</wp:posOffset>
            </wp:positionV>
            <wp:extent cx="5448300" cy="755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12345fgvc_副本.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48300" cy="7556500"/>
                    </a:xfrm>
                    <a:prstGeom prst="rect">
                      <a:avLst/>
                    </a:prstGeom>
                  </pic:spPr>
                </pic:pic>
              </a:graphicData>
            </a:graphic>
          </wp:anchor>
        </w:drawing>
      </w:r>
    </w:p>
    <w:p w:rsidR="004D1D68" w:rsidRPr="004D1D68" w:rsidRDefault="004D1D68" w:rsidP="00AB41D5">
      <w:pPr>
        <w:ind w:rightChars="-139" w:right="-306" w:firstLineChars="50" w:firstLine="110"/>
        <w:jc w:val="right"/>
        <w:rPr>
          <w:rFonts w:asciiTheme="minorEastAsia" w:eastAsiaTheme="minorEastAsia" w:hAnsiTheme="minorEastAsia"/>
        </w:rPr>
      </w:pPr>
    </w:p>
    <w:p w:rsidR="004D1D68" w:rsidRPr="004D1D68" w:rsidRDefault="004D1D68" w:rsidP="00AB41D5">
      <w:pPr>
        <w:ind w:rightChars="-139" w:right="-306" w:firstLineChars="50" w:firstLine="110"/>
        <w:jc w:val="right"/>
        <w:rPr>
          <w:rFonts w:asciiTheme="minorEastAsia" w:eastAsiaTheme="minorEastAsia" w:hAnsiTheme="minorEastAsia"/>
        </w:rPr>
      </w:pPr>
    </w:p>
    <w:p w:rsidR="004D1D68" w:rsidRPr="004D1D68" w:rsidRDefault="004D1D68" w:rsidP="00AB41D5">
      <w:pPr>
        <w:ind w:rightChars="-139" w:right="-306" w:firstLineChars="50" w:firstLine="110"/>
        <w:jc w:val="right"/>
        <w:rPr>
          <w:rFonts w:asciiTheme="minorEastAsia" w:eastAsiaTheme="minorEastAsia" w:hAnsiTheme="minorEastAsia"/>
        </w:rPr>
      </w:pPr>
    </w:p>
    <w:p w:rsidR="004D1D68" w:rsidRPr="004D1D68" w:rsidRDefault="004D1D68" w:rsidP="00AB41D5">
      <w:pPr>
        <w:ind w:rightChars="-10" w:right="-22" w:firstLineChars="50" w:firstLine="261"/>
        <w:jc w:val="right"/>
        <w:rPr>
          <w:rFonts w:ascii="黑体" w:eastAsia="黑体" w:hAnsi="黑体"/>
          <w:b/>
          <w:sz w:val="52"/>
          <w:szCs w:val="52"/>
        </w:rPr>
      </w:pPr>
      <w:r w:rsidRPr="004D1D68">
        <w:rPr>
          <w:rFonts w:ascii="黑体" w:eastAsia="黑体" w:hAnsi="黑体" w:hint="eastAsia"/>
          <w:b/>
          <w:sz w:val="52"/>
          <w:szCs w:val="52"/>
        </w:rPr>
        <w:t>西安医学院网络安全</w:t>
      </w:r>
    </w:p>
    <w:p w:rsidR="004D1D68" w:rsidRPr="004D1D68" w:rsidRDefault="004D1D68" w:rsidP="00AB41D5">
      <w:pPr>
        <w:ind w:rightChars="-10" w:right="-22" w:firstLineChars="50" w:firstLine="261"/>
        <w:jc w:val="right"/>
        <w:rPr>
          <w:rFonts w:ascii="黑体" w:eastAsia="黑体" w:hAnsi="黑体"/>
          <w:b/>
          <w:sz w:val="52"/>
          <w:szCs w:val="52"/>
        </w:rPr>
      </w:pPr>
      <w:r w:rsidRPr="004D1D68">
        <w:rPr>
          <w:rFonts w:ascii="黑体" w:eastAsia="黑体" w:hAnsi="黑体" w:hint="eastAsia"/>
          <w:b/>
          <w:sz w:val="52"/>
          <w:szCs w:val="52"/>
        </w:rPr>
        <w:t>知识宣传手册</w:t>
      </w:r>
    </w:p>
    <w:p w:rsidR="004D1D68" w:rsidRPr="004D1D68" w:rsidRDefault="004D1D68" w:rsidP="00AB41D5">
      <w:pPr>
        <w:ind w:rightChars="-10" w:right="-22" w:firstLineChars="50" w:firstLine="221"/>
        <w:jc w:val="right"/>
        <w:rPr>
          <w:rFonts w:asciiTheme="minorEastAsia" w:eastAsiaTheme="minorEastAsia" w:hAnsiTheme="minorEastAsia"/>
          <w:b/>
          <w:sz w:val="44"/>
          <w:szCs w:val="44"/>
        </w:rPr>
      </w:pPr>
    </w:p>
    <w:p w:rsidR="004D1D68" w:rsidRPr="004D1D68" w:rsidRDefault="004D1D68" w:rsidP="00AB41D5">
      <w:pPr>
        <w:spacing w:before="240"/>
        <w:ind w:rightChars="-10" w:right="-22" w:firstLineChars="50" w:firstLine="120"/>
        <w:jc w:val="center"/>
        <w:rPr>
          <w:rFonts w:asciiTheme="minorEastAsia" w:eastAsiaTheme="minorEastAsia" w:hAnsiTheme="minorEastAsia"/>
          <w:sz w:val="24"/>
          <w:szCs w:val="24"/>
        </w:rPr>
      </w:pPr>
    </w:p>
    <w:p w:rsidR="004D1D68" w:rsidRPr="004D1D68" w:rsidRDefault="004D1D68" w:rsidP="004D1D68">
      <w:pPr>
        <w:spacing w:before="240"/>
        <w:ind w:firstLineChars="50" w:firstLine="120"/>
        <w:jc w:val="center"/>
        <w:rPr>
          <w:rFonts w:asciiTheme="minorEastAsia" w:eastAsiaTheme="minorEastAsia" w:hAnsiTheme="minorEastAsia"/>
          <w:sz w:val="24"/>
          <w:szCs w:val="24"/>
        </w:rPr>
      </w:pPr>
    </w:p>
    <w:p w:rsidR="004D1D68" w:rsidRPr="004D1D68" w:rsidRDefault="004D1D68" w:rsidP="004D1D68">
      <w:pPr>
        <w:spacing w:before="240"/>
        <w:ind w:firstLineChars="50" w:firstLine="120"/>
        <w:jc w:val="center"/>
        <w:rPr>
          <w:rFonts w:asciiTheme="minorEastAsia" w:eastAsiaTheme="minorEastAsia" w:hAnsiTheme="minorEastAsia"/>
          <w:sz w:val="24"/>
          <w:szCs w:val="24"/>
        </w:rPr>
      </w:pPr>
    </w:p>
    <w:p w:rsidR="004D1D68" w:rsidRPr="006B0286" w:rsidRDefault="004D1D68" w:rsidP="006B0286">
      <w:pPr>
        <w:spacing w:before="240"/>
        <w:ind w:firstLineChars="50" w:firstLine="141"/>
        <w:jc w:val="center"/>
        <w:rPr>
          <w:rFonts w:asciiTheme="minorEastAsia" w:eastAsiaTheme="minorEastAsia" w:hAnsiTheme="minorEastAsia"/>
          <w:b/>
          <w:sz w:val="28"/>
          <w:szCs w:val="28"/>
        </w:rPr>
      </w:pPr>
      <w:r w:rsidRPr="006B0286">
        <w:rPr>
          <w:rFonts w:asciiTheme="minorEastAsia" w:eastAsiaTheme="minorEastAsia" w:hAnsiTheme="minorEastAsia" w:hint="eastAsia"/>
          <w:b/>
          <w:sz w:val="28"/>
          <w:szCs w:val="28"/>
        </w:rPr>
        <w:t>党委宣传部  信息技术处  团委</w:t>
      </w:r>
    </w:p>
    <w:p w:rsidR="004D1D68" w:rsidRPr="006B0286" w:rsidRDefault="004D1D68" w:rsidP="004D1D68">
      <w:pPr>
        <w:spacing w:before="240"/>
        <w:ind w:leftChars="-1" w:left="-2"/>
        <w:jc w:val="center"/>
        <w:rPr>
          <w:rFonts w:asciiTheme="minorEastAsia" w:eastAsiaTheme="minorEastAsia" w:hAnsiTheme="minorEastAsia"/>
          <w:b/>
          <w:sz w:val="28"/>
          <w:szCs w:val="28"/>
        </w:rPr>
      </w:pPr>
      <w:r w:rsidRPr="006B0286">
        <w:rPr>
          <w:rFonts w:asciiTheme="minorEastAsia" w:eastAsiaTheme="minorEastAsia" w:hAnsiTheme="minorEastAsia" w:hint="eastAsia"/>
          <w:b/>
          <w:sz w:val="28"/>
          <w:szCs w:val="28"/>
        </w:rPr>
        <w:t>2014.11.24</w:t>
      </w:r>
    </w:p>
    <w:p w:rsidR="006B0286" w:rsidRPr="004D1D68" w:rsidRDefault="006B0286" w:rsidP="000C7DDE">
      <w:pPr>
        <w:spacing w:before="240"/>
        <w:rPr>
          <w:rFonts w:asciiTheme="minorEastAsia" w:eastAsiaTheme="minorEastAsia" w:hAnsiTheme="minorEastAsia"/>
          <w:b/>
          <w:sz w:val="48"/>
          <w:szCs w:val="48"/>
        </w:rPr>
      </w:pPr>
    </w:p>
    <w:p w:rsidR="004D1D68" w:rsidRPr="004D1D68" w:rsidRDefault="004D1D68" w:rsidP="004D1D68">
      <w:pPr>
        <w:spacing w:before="240"/>
        <w:ind w:firstLineChars="50" w:firstLine="241"/>
        <w:jc w:val="center"/>
        <w:rPr>
          <w:rFonts w:asciiTheme="minorEastAsia" w:eastAsiaTheme="minorEastAsia" w:hAnsiTheme="minorEastAsia"/>
          <w:b/>
          <w:sz w:val="48"/>
          <w:szCs w:val="48"/>
        </w:rPr>
      </w:pPr>
      <w:r w:rsidRPr="004D1D68">
        <w:rPr>
          <w:rFonts w:asciiTheme="minorEastAsia" w:eastAsiaTheme="minorEastAsia" w:hAnsiTheme="minorEastAsia" w:hint="eastAsia"/>
          <w:b/>
          <w:sz w:val="48"/>
          <w:szCs w:val="48"/>
        </w:rPr>
        <w:lastRenderedPageBreak/>
        <w:t>西安医学院网络安全</w:t>
      </w:r>
    </w:p>
    <w:p w:rsidR="004D1D68" w:rsidRPr="004D1D68" w:rsidRDefault="004D1D68" w:rsidP="004D1D68">
      <w:pPr>
        <w:spacing w:before="240"/>
        <w:ind w:firstLineChars="50" w:firstLine="241"/>
        <w:jc w:val="center"/>
        <w:rPr>
          <w:rFonts w:asciiTheme="minorEastAsia" w:eastAsiaTheme="minorEastAsia" w:hAnsiTheme="minorEastAsia"/>
          <w:b/>
          <w:sz w:val="48"/>
          <w:szCs w:val="48"/>
        </w:rPr>
      </w:pPr>
      <w:r w:rsidRPr="004D1D68">
        <w:rPr>
          <w:rFonts w:asciiTheme="minorEastAsia" w:eastAsiaTheme="minorEastAsia" w:hAnsiTheme="minorEastAsia" w:hint="eastAsia"/>
          <w:b/>
          <w:sz w:val="48"/>
          <w:szCs w:val="48"/>
        </w:rPr>
        <w:t>知识宣传手册</w:t>
      </w:r>
    </w:p>
    <w:p w:rsidR="004D1D68" w:rsidRPr="004D1D68" w:rsidRDefault="004D1D68" w:rsidP="004D1D68">
      <w:pPr>
        <w:spacing w:before="240"/>
        <w:ind w:firstLineChars="50" w:firstLine="120"/>
        <w:rPr>
          <w:rFonts w:asciiTheme="minorEastAsia" w:eastAsiaTheme="minorEastAsia" w:hAnsiTheme="minorEastAsia"/>
          <w:b/>
          <w:sz w:val="24"/>
          <w:szCs w:val="24"/>
        </w:rPr>
      </w:pPr>
    </w:p>
    <w:p w:rsidR="004D1D68" w:rsidRDefault="004D1D68" w:rsidP="004D1D68">
      <w:pPr>
        <w:spacing w:before="240"/>
        <w:jc w:val="center"/>
        <w:rPr>
          <w:rFonts w:asciiTheme="minorEastAsia" w:eastAsiaTheme="minorEastAsia" w:hAnsiTheme="minorEastAsia"/>
          <w:b/>
          <w:sz w:val="24"/>
          <w:szCs w:val="24"/>
        </w:rPr>
      </w:pPr>
      <w:r w:rsidRPr="004D1D68">
        <w:rPr>
          <w:rFonts w:asciiTheme="minorEastAsia" w:eastAsiaTheme="minorEastAsia" w:hAnsiTheme="minorEastAsia"/>
          <w:b/>
          <w:noProof/>
          <w:sz w:val="24"/>
          <w:szCs w:val="24"/>
        </w:rPr>
        <w:drawing>
          <wp:inline distT="0" distB="0" distL="0" distR="0">
            <wp:extent cx="2631286" cy="2127738"/>
            <wp:effectExtent l="19050" t="0" r="0" b="0"/>
            <wp:docPr id="8" name="图片 7" descr="b3a16773tw1e078omf7ru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a16773tw1e078omf7ruj.jpg"/>
                    <pic:cNvPicPr/>
                  </pic:nvPicPr>
                  <pic:blipFill>
                    <a:blip r:embed="rId8" cstate="print"/>
                    <a:stretch>
                      <a:fillRect/>
                    </a:stretch>
                  </pic:blipFill>
                  <pic:spPr>
                    <a:xfrm>
                      <a:off x="0" y="0"/>
                      <a:ext cx="2629283" cy="2126118"/>
                    </a:xfrm>
                    <a:prstGeom prst="rect">
                      <a:avLst/>
                    </a:prstGeom>
                  </pic:spPr>
                </pic:pic>
              </a:graphicData>
            </a:graphic>
          </wp:inline>
        </w:drawing>
      </w:r>
    </w:p>
    <w:p w:rsidR="000028BB" w:rsidRPr="004D1D68" w:rsidRDefault="000028BB" w:rsidP="004D1D68">
      <w:pPr>
        <w:spacing w:before="240"/>
        <w:jc w:val="center"/>
        <w:rPr>
          <w:rFonts w:asciiTheme="minorEastAsia" w:eastAsiaTheme="minorEastAsia" w:hAnsiTheme="minorEastAsia"/>
          <w:b/>
          <w:sz w:val="24"/>
          <w:szCs w:val="24"/>
        </w:rPr>
      </w:pPr>
    </w:p>
    <w:p w:rsidR="004D1D68" w:rsidRPr="004D1D68" w:rsidRDefault="004D1D68" w:rsidP="000028BB">
      <w:pPr>
        <w:spacing w:after="0" w:line="276" w:lineRule="auto"/>
        <w:ind w:firstLineChars="50" w:firstLine="120"/>
        <w:jc w:val="center"/>
        <w:rPr>
          <w:rFonts w:asciiTheme="minorEastAsia" w:eastAsiaTheme="minorEastAsia" w:hAnsiTheme="minorEastAsia"/>
          <w:b/>
          <w:sz w:val="24"/>
          <w:szCs w:val="24"/>
        </w:rPr>
      </w:pPr>
      <w:r w:rsidRPr="004D1D68">
        <w:rPr>
          <w:rFonts w:asciiTheme="minorEastAsia" w:eastAsiaTheme="minorEastAsia" w:hAnsiTheme="minorEastAsia" w:hint="eastAsia"/>
          <w:b/>
          <w:sz w:val="24"/>
          <w:szCs w:val="24"/>
        </w:rPr>
        <w:t>党委宣传部</w:t>
      </w:r>
    </w:p>
    <w:p w:rsidR="004D1D68" w:rsidRPr="004D1D68" w:rsidRDefault="004D1D68" w:rsidP="000028BB">
      <w:pPr>
        <w:spacing w:after="0" w:line="276" w:lineRule="auto"/>
        <w:ind w:firstLineChars="50" w:firstLine="120"/>
        <w:jc w:val="center"/>
        <w:rPr>
          <w:rFonts w:asciiTheme="minorEastAsia" w:eastAsiaTheme="minorEastAsia" w:hAnsiTheme="minorEastAsia"/>
          <w:b/>
          <w:sz w:val="24"/>
          <w:szCs w:val="24"/>
        </w:rPr>
      </w:pPr>
      <w:r w:rsidRPr="004D1D68">
        <w:rPr>
          <w:rFonts w:asciiTheme="minorEastAsia" w:eastAsiaTheme="minorEastAsia" w:hAnsiTheme="minorEastAsia" w:hint="eastAsia"/>
          <w:b/>
          <w:sz w:val="24"/>
          <w:szCs w:val="24"/>
        </w:rPr>
        <w:t>信息技术处</w:t>
      </w:r>
    </w:p>
    <w:p w:rsidR="004D1D68" w:rsidRDefault="004D1D68" w:rsidP="000028BB">
      <w:pPr>
        <w:spacing w:after="0" w:line="276" w:lineRule="auto"/>
        <w:ind w:firstLineChars="50" w:firstLine="120"/>
        <w:jc w:val="center"/>
        <w:rPr>
          <w:rFonts w:asciiTheme="minorEastAsia" w:eastAsiaTheme="minorEastAsia" w:hAnsiTheme="minorEastAsia"/>
          <w:b/>
          <w:sz w:val="24"/>
          <w:szCs w:val="24"/>
        </w:rPr>
      </w:pPr>
      <w:r w:rsidRPr="004D1D68">
        <w:rPr>
          <w:rFonts w:asciiTheme="minorEastAsia" w:eastAsiaTheme="minorEastAsia" w:hAnsiTheme="minorEastAsia" w:hint="eastAsia"/>
          <w:b/>
          <w:sz w:val="24"/>
          <w:szCs w:val="24"/>
        </w:rPr>
        <w:t>团委</w:t>
      </w:r>
    </w:p>
    <w:p w:rsidR="000028BB" w:rsidRPr="000028BB" w:rsidRDefault="000028BB" w:rsidP="000028BB">
      <w:pPr>
        <w:spacing w:after="0" w:line="276" w:lineRule="auto"/>
        <w:ind w:firstLineChars="50" w:firstLine="50"/>
        <w:jc w:val="center"/>
        <w:rPr>
          <w:rFonts w:asciiTheme="minorEastAsia" w:eastAsiaTheme="minorEastAsia" w:hAnsiTheme="minorEastAsia"/>
          <w:b/>
          <w:sz w:val="10"/>
          <w:szCs w:val="10"/>
        </w:rPr>
      </w:pPr>
    </w:p>
    <w:p w:rsidR="004D1D68" w:rsidRPr="004D1D68" w:rsidRDefault="004D1D68" w:rsidP="000C7DDE">
      <w:pPr>
        <w:spacing w:line="276" w:lineRule="auto"/>
        <w:ind w:firstLineChars="50" w:firstLine="120"/>
        <w:jc w:val="center"/>
        <w:rPr>
          <w:rFonts w:asciiTheme="minorEastAsia" w:eastAsiaTheme="minorEastAsia" w:hAnsiTheme="minorEastAsia"/>
          <w:b/>
          <w:sz w:val="44"/>
          <w:szCs w:val="44"/>
        </w:rPr>
      </w:pPr>
      <w:r w:rsidRPr="004D1D68">
        <w:rPr>
          <w:rFonts w:asciiTheme="minorEastAsia" w:eastAsiaTheme="minorEastAsia" w:hAnsiTheme="minorEastAsia" w:hint="eastAsia"/>
          <w:b/>
          <w:sz w:val="24"/>
          <w:szCs w:val="24"/>
        </w:rPr>
        <w:t>2014.11.24</w:t>
      </w:r>
    </w:p>
    <w:p w:rsidR="004D1D68" w:rsidRPr="004D1D68" w:rsidRDefault="004D1D68" w:rsidP="004D1D68">
      <w:pPr>
        <w:spacing w:line="276" w:lineRule="auto"/>
        <w:ind w:firstLineChars="50" w:firstLine="181"/>
        <w:jc w:val="center"/>
        <w:rPr>
          <w:rFonts w:asciiTheme="minorEastAsia" w:eastAsiaTheme="minorEastAsia" w:hAnsiTheme="minorEastAsia"/>
          <w:b/>
          <w:sz w:val="36"/>
          <w:szCs w:val="36"/>
        </w:rPr>
      </w:pPr>
      <w:r w:rsidRPr="004D1D68">
        <w:rPr>
          <w:rFonts w:asciiTheme="minorEastAsia" w:eastAsiaTheme="minorEastAsia" w:hAnsiTheme="minorEastAsia" w:hint="eastAsia"/>
          <w:b/>
          <w:sz w:val="36"/>
          <w:szCs w:val="36"/>
        </w:rPr>
        <w:lastRenderedPageBreak/>
        <w:t>目  录</w:t>
      </w:r>
    </w:p>
    <w:p w:rsidR="004D1D68" w:rsidRPr="004D1D68" w:rsidRDefault="004D1D68" w:rsidP="004D1D68">
      <w:pPr>
        <w:spacing w:line="276" w:lineRule="auto"/>
        <w:ind w:firstLineChars="50" w:firstLine="221"/>
        <w:jc w:val="center"/>
        <w:rPr>
          <w:rFonts w:asciiTheme="minorEastAsia" w:eastAsiaTheme="minorEastAsia" w:hAnsiTheme="minorEastAsia"/>
          <w:b/>
          <w:sz w:val="44"/>
          <w:szCs w:val="44"/>
        </w:rPr>
      </w:pPr>
    </w:p>
    <w:p w:rsidR="004D1D68" w:rsidRPr="004D1D68" w:rsidRDefault="004D1D68" w:rsidP="004D1D68">
      <w:pPr>
        <w:pStyle w:val="a5"/>
        <w:spacing w:before="240" w:after="240" w:line="276" w:lineRule="auto"/>
        <w:ind w:firstLineChars="0" w:firstLine="0"/>
        <w:jc w:val="left"/>
        <w:rPr>
          <w:rFonts w:asciiTheme="minorEastAsia" w:hAnsiTheme="minorEastAsia"/>
          <w:sz w:val="28"/>
          <w:szCs w:val="28"/>
        </w:rPr>
      </w:pPr>
      <w:r w:rsidRPr="004D1D68">
        <w:rPr>
          <w:rFonts w:asciiTheme="minorEastAsia" w:hAnsiTheme="minorEastAsia" w:hint="eastAsia"/>
          <w:sz w:val="28"/>
          <w:szCs w:val="28"/>
        </w:rPr>
        <w:t xml:space="preserve">一、计算机网络安全 </w:t>
      </w:r>
      <w:r w:rsidRPr="004D1D68">
        <w:rPr>
          <w:rFonts w:asciiTheme="minorEastAsia" w:hAnsiTheme="minorEastAsia"/>
          <w:sz w:val="28"/>
          <w:szCs w:val="28"/>
        </w:rPr>
        <w:t>……</w:t>
      </w:r>
      <w:proofErr w:type="gramStart"/>
      <w:r w:rsidRPr="004D1D68">
        <w:rPr>
          <w:rFonts w:asciiTheme="minorEastAsia" w:hAnsiTheme="minorEastAsia"/>
          <w:sz w:val="28"/>
          <w:szCs w:val="28"/>
        </w:rPr>
        <w:t>………………</w:t>
      </w:r>
      <w:proofErr w:type="gramEnd"/>
      <w:r w:rsidRPr="004D1D68">
        <w:rPr>
          <w:rFonts w:asciiTheme="minorEastAsia" w:hAnsiTheme="minorEastAsia" w:hint="eastAsia"/>
          <w:sz w:val="28"/>
          <w:szCs w:val="28"/>
        </w:rPr>
        <w:t xml:space="preserve"> 1 </w:t>
      </w:r>
    </w:p>
    <w:p w:rsidR="004D1D68" w:rsidRPr="004D1D68" w:rsidRDefault="004D1D68" w:rsidP="004D1D68">
      <w:pPr>
        <w:pStyle w:val="a5"/>
        <w:spacing w:before="240" w:after="240" w:line="276" w:lineRule="auto"/>
        <w:ind w:firstLineChars="0" w:firstLine="0"/>
        <w:rPr>
          <w:rFonts w:asciiTheme="minorEastAsia" w:hAnsiTheme="minorEastAsia"/>
          <w:sz w:val="28"/>
          <w:szCs w:val="28"/>
        </w:rPr>
      </w:pPr>
      <w:r w:rsidRPr="004D1D68">
        <w:rPr>
          <w:rFonts w:asciiTheme="minorEastAsia" w:hAnsiTheme="minorEastAsia" w:hint="eastAsia"/>
          <w:sz w:val="28"/>
          <w:szCs w:val="28"/>
        </w:rPr>
        <w:t>二、网络的不安全因素……</w:t>
      </w:r>
      <w:proofErr w:type="gramStart"/>
      <w:r w:rsidRPr="004D1D68">
        <w:rPr>
          <w:rFonts w:asciiTheme="minorEastAsia" w:hAnsiTheme="minorEastAsia" w:hint="eastAsia"/>
          <w:sz w:val="28"/>
          <w:szCs w:val="28"/>
        </w:rPr>
        <w:t>………………</w:t>
      </w:r>
      <w:proofErr w:type="gramEnd"/>
      <w:r w:rsidRPr="004D1D68">
        <w:rPr>
          <w:rFonts w:asciiTheme="minorEastAsia" w:hAnsiTheme="minorEastAsia" w:hint="eastAsia"/>
          <w:sz w:val="28"/>
          <w:szCs w:val="28"/>
        </w:rPr>
        <w:t xml:space="preserve">4 </w:t>
      </w:r>
    </w:p>
    <w:p w:rsidR="004D1D68" w:rsidRPr="004D1D68" w:rsidRDefault="004D1D68" w:rsidP="004D1D68">
      <w:pPr>
        <w:pStyle w:val="a5"/>
        <w:spacing w:before="240" w:after="240" w:line="276" w:lineRule="auto"/>
        <w:ind w:firstLineChars="0" w:firstLine="0"/>
        <w:rPr>
          <w:rFonts w:asciiTheme="minorEastAsia" w:hAnsiTheme="minorEastAsia"/>
          <w:sz w:val="28"/>
          <w:szCs w:val="28"/>
        </w:rPr>
      </w:pPr>
      <w:r w:rsidRPr="004D1D68">
        <w:rPr>
          <w:rFonts w:asciiTheme="minorEastAsia" w:hAnsiTheme="minorEastAsia" w:hint="eastAsia"/>
          <w:sz w:val="28"/>
          <w:szCs w:val="28"/>
        </w:rPr>
        <w:t>三、计算机病毒  ……</w:t>
      </w:r>
      <w:proofErr w:type="gramStart"/>
      <w:r w:rsidRPr="004D1D68">
        <w:rPr>
          <w:rFonts w:asciiTheme="minorEastAsia" w:hAnsiTheme="minorEastAsia" w:hint="eastAsia"/>
          <w:sz w:val="28"/>
          <w:szCs w:val="28"/>
        </w:rPr>
        <w:t>……………………</w:t>
      </w:r>
      <w:proofErr w:type="gramEnd"/>
      <w:r w:rsidRPr="004D1D68">
        <w:rPr>
          <w:rFonts w:asciiTheme="minorEastAsia" w:hAnsiTheme="minorEastAsia" w:hint="eastAsia"/>
          <w:sz w:val="28"/>
          <w:szCs w:val="28"/>
        </w:rPr>
        <w:t xml:space="preserve">7  </w:t>
      </w:r>
    </w:p>
    <w:p w:rsidR="004D1D68" w:rsidRPr="004D1D68" w:rsidRDefault="004D1D68" w:rsidP="004D1D68">
      <w:pPr>
        <w:pStyle w:val="a5"/>
        <w:spacing w:before="240" w:after="240" w:line="276" w:lineRule="auto"/>
        <w:ind w:firstLineChars="0" w:firstLine="0"/>
        <w:rPr>
          <w:rFonts w:asciiTheme="minorEastAsia" w:hAnsiTheme="minorEastAsia"/>
          <w:sz w:val="28"/>
          <w:szCs w:val="28"/>
        </w:rPr>
      </w:pPr>
      <w:r w:rsidRPr="004D1D68">
        <w:rPr>
          <w:rFonts w:asciiTheme="minorEastAsia" w:hAnsiTheme="minorEastAsia" w:hint="eastAsia"/>
          <w:sz w:val="28"/>
          <w:szCs w:val="28"/>
        </w:rPr>
        <w:t>四、如何使网上信息更安全?……</w:t>
      </w:r>
      <w:proofErr w:type="gramStart"/>
      <w:r w:rsidRPr="004D1D68">
        <w:rPr>
          <w:rFonts w:asciiTheme="minorEastAsia" w:hAnsiTheme="minorEastAsia" w:hint="eastAsia"/>
          <w:sz w:val="28"/>
          <w:szCs w:val="28"/>
        </w:rPr>
        <w:t>………</w:t>
      </w:r>
      <w:proofErr w:type="gramEnd"/>
      <w:r w:rsidRPr="004D1D68">
        <w:rPr>
          <w:rFonts w:asciiTheme="minorEastAsia" w:hAnsiTheme="minorEastAsia" w:hint="eastAsia"/>
          <w:sz w:val="28"/>
          <w:szCs w:val="28"/>
        </w:rPr>
        <w:t>13</w:t>
      </w:r>
    </w:p>
    <w:p w:rsidR="004D1D68" w:rsidRPr="004D1D68" w:rsidRDefault="004D1D68" w:rsidP="004D1D68">
      <w:pPr>
        <w:pStyle w:val="a5"/>
        <w:spacing w:before="240" w:after="240" w:line="276" w:lineRule="auto"/>
        <w:ind w:firstLineChars="0" w:firstLine="0"/>
        <w:rPr>
          <w:rFonts w:asciiTheme="minorEastAsia" w:hAnsiTheme="minorEastAsia"/>
          <w:sz w:val="28"/>
          <w:szCs w:val="28"/>
        </w:rPr>
      </w:pPr>
      <w:r w:rsidRPr="004D1D68">
        <w:rPr>
          <w:rFonts w:asciiTheme="minorEastAsia" w:hAnsiTheme="minorEastAsia" w:hint="eastAsia"/>
          <w:sz w:val="28"/>
          <w:szCs w:val="28"/>
        </w:rPr>
        <w:t>五、个人电脑使用规范 ……</w:t>
      </w:r>
      <w:proofErr w:type="gramStart"/>
      <w:r w:rsidRPr="004D1D68">
        <w:rPr>
          <w:rFonts w:asciiTheme="minorEastAsia" w:hAnsiTheme="minorEastAsia" w:hint="eastAsia"/>
          <w:sz w:val="28"/>
          <w:szCs w:val="28"/>
        </w:rPr>
        <w:t>……………</w:t>
      </w:r>
      <w:proofErr w:type="gramEnd"/>
      <w:r w:rsidRPr="004D1D68">
        <w:rPr>
          <w:rFonts w:asciiTheme="minorEastAsia" w:hAnsiTheme="minorEastAsia" w:hint="eastAsia"/>
          <w:sz w:val="28"/>
          <w:szCs w:val="28"/>
        </w:rPr>
        <w:t>19</w:t>
      </w:r>
    </w:p>
    <w:p w:rsidR="004D1D68" w:rsidRPr="004D1D68" w:rsidRDefault="004D1D68" w:rsidP="004D1D68">
      <w:pPr>
        <w:pStyle w:val="a5"/>
        <w:spacing w:before="240" w:after="240" w:line="276" w:lineRule="auto"/>
        <w:ind w:firstLineChars="0" w:firstLine="0"/>
        <w:rPr>
          <w:rFonts w:asciiTheme="minorEastAsia" w:hAnsiTheme="minorEastAsia"/>
          <w:sz w:val="28"/>
          <w:szCs w:val="28"/>
        </w:rPr>
      </w:pPr>
      <w:r w:rsidRPr="004D1D68">
        <w:rPr>
          <w:rFonts w:asciiTheme="minorEastAsia" w:hAnsiTheme="minorEastAsia" w:hint="eastAsia"/>
          <w:sz w:val="28"/>
          <w:szCs w:val="28"/>
        </w:rPr>
        <w:t>附录： ……</w:t>
      </w:r>
      <w:proofErr w:type="gramStart"/>
      <w:r w:rsidRPr="004D1D68">
        <w:rPr>
          <w:rFonts w:asciiTheme="minorEastAsia" w:hAnsiTheme="minorEastAsia" w:hint="eastAsia"/>
          <w:sz w:val="28"/>
          <w:szCs w:val="28"/>
        </w:rPr>
        <w:t>………………………………</w:t>
      </w:r>
      <w:proofErr w:type="gramEnd"/>
      <w:r w:rsidRPr="004D1D68">
        <w:rPr>
          <w:rFonts w:asciiTheme="minorEastAsia" w:hAnsiTheme="minorEastAsia" w:hint="eastAsia"/>
          <w:sz w:val="28"/>
          <w:szCs w:val="28"/>
        </w:rPr>
        <w:t>22</w:t>
      </w:r>
    </w:p>
    <w:p w:rsidR="004D1D68" w:rsidRPr="004D1D68" w:rsidRDefault="004D1D68" w:rsidP="004D1D68">
      <w:pPr>
        <w:pStyle w:val="a5"/>
        <w:spacing w:before="240" w:after="240" w:line="276" w:lineRule="auto"/>
        <w:ind w:left="840" w:firstLineChars="0" w:firstLine="0"/>
        <w:rPr>
          <w:rFonts w:asciiTheme="minorEastAsia" w:hAnsiTheme="minorEastAsia"/>
          <w:sz w:val="32"/>
          <w:szCs w:val="32"/>
        </w:rPr>
      </w:pPr>
    </w:p>
    <w:p w:rsidR="004D1D68" w:rsidRPr="004D1D68" w:rsidRDefault="004D1D68" w:rsidP="004D1D68">
      <w:pPr>
        <w:rPr>
          <w:rFonts w:asciiTheme="minorEastAsia" w:eastAsiaTheme="minorEastAsia" w:hAnsiTheme="minorEastAsia"/>
          <w:b/>
          <w:sz w:val="44"/>
          <w:szCs w:val="44"/>
        </w:rPr>
        <w:sectPr w:rsidR="004D1D68" w:rsidRPr="004D1D68" w:rsidSect="00AB41D5">
          <w:headerReference w:type="default" r:id="rId9"/>
          <w:footerReference w:type="default" r:id="rId10"/>
          <w:pgSz w:w="8419" w:h="11906" w:orient="landscape"/>
          <w:pgMar w:top="1797" w:right="1189" w:bottom="1797" w:left="1440" w:header="709" w:footer="709" w:gutter="0"/>
          <w:cols w:space="708"/>
          <w:docGrid w:linePitch="360"/>
        </w:sectPr>
      </w:pPr>
    </w:p>
    <w:p w:rsidR="004D1D68" w:rsidRPr="004D1D68" w:rsidRDefault="004D1D68" w:rsidP="0091089F">
      <w:pPr>
        <w:ind w:leftChars="-129" w:left="-284" w:rightChars="-124" w:right="-273"/>
        <w:jc w:val="center"/>
        <w:rPr>
          <w:rFonts w:asciiTheme="minorEastAsia" w:eastAsiaTheme="minorEastAsia" w:hAnsiTheme="minorEastAsia"/>
          <w:b/>
          <w:sz w:val="36"/>
          <w:szCs w:val="36"/>
        </w:rPr>
      </w:pPr>
      <w:r w:rsidRPr="004D1D68">
        <w:rPr>
          <w:rFonts w:asciiTheme="minorEastAsia" w:eastAsiaTheme="minorEastAsia" w:hAnsiTheme="minorEastAsia" w:hint="eastAsia"/>
          <w:b/>
          <w:sz w:val="36"/>
          <w:szCs w:val="36"/>
        </w:rPr>
        <w:lastRenderedPageBreak/>
        <w:t>计算机网络安全基础知识</w:t>
      </w:r>
    </w:p>
    <w:p w:rsidR="004D1D68" w:rsidRPr="004D1D68" w:rsidRDefault="004D1D68" w:rsidP="000C7DDE">
      <w:pPr>
        <w:spacing w:beforeLines="50" w:afterLines="50" w:line="420" w:lineRule="exact"/>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目前中国网民已达6.32亿，全球每天约20亿网民在使用网络。</w:t>
      </w:r>
    </w:p>
    <w:p w:rsidR="004D1D68" w:rsidRPr="004D1D68" w:rsidRDefault="004D1D68" w:rsidP="000C7DDE">
      <w:pPr>
        <w:spacing w:beforeLines="50" w:afterLines="50" w:line="420" w:lineRule="exact"/>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大事件：2014年2月27日中央网络安全和信息化领导小组宣告成立，习近</w:t>
      </w:r>
      <w:proofErr w:type="gramStart"/>
      <w:r w:rsidRPr="004D1D68">
        <w:rPr>
          <w:rFonts w:asciiTheme="minorEastAsia" w:eastAsiaTheme="minorEastAsia" w:hAnsiTheme="minorEastAsia" w:hint="eastAsia"/>
          <w:sz w:val="24"/>
          <w:szCs w:val="24"/>
        </w:rPr>
        <w:t>平主席</w:t>
      </w:r>
      <w:proofErr w:type="gramEnd"/>
      <w:r w:rsidRPr="004D1D68">
        <w:rPr>
          <w:rFonts w:asciiTheme="minorEastAsia" w:eastAsiaTheme="minorEastAsia" w:hAnsiTheme="minorEastAsia" w:hint="eastAsia"/>
          <w:sz w:val="24"/>
          <w:szCs w:val="24"/>
        </w:rPr>
        <w:t>担任组长。11月19日至21日，第一届世界互联网大会在中国浙江乌镇召开，以“互联互通、共享共治”为主题。11月24日至30日，定为首届国家网络安全宣传周，于24日在北京中华世纪</w:t>
      </w:r>
      <w:proofErr w:type="gramStart"/>
      <w:r w:rsidRPr="004D1D68">
        <w:rPr>
          <w:rFonts w:asciiTheme="minorEastAsia" w:eastAsiaTheme="minorEastAsia" w:hAnsiTheme="minorEastAsia" w:hint="eastAsia"/>
          <w:sz w:val="24"/>
          <w:szCs w:val="24"/>
        </w:rPr>
        <w:t>坛正式</w:t>
      </w:r>
      <w:proofErr w:type="gramEnd"/>
      <w:r w:rsidRPr="004D1D68">
        <w:rPr>
          <w:rFonts w:asciiTheme="minorEastAsia" w:eastAsiaTheme="minorEastAsia" w:hAnsiTheme="minorEastAsia" w:hint="eastAsia"/>
          <w:sz w:val="24"/>
          <w:szCs w:val="24"/>
        </w:rPr>
        <w:t>启动，旨在宣传“共建网络安全，共享网络文明”。</w:t>
      </w:r>
    </w:p>
    <w:p w:rsidR="004D1D68" w:rsidRPr="004D1D68" w:rsidRDefault="004D1D68" w:rsidP="0091089F">
      <w:pPr>
        <w:spacing w:before="240"/>
        <w:ind w:leftChars="-129" w:left="-284" w:rightChars="-124" w:right="-273"/>
        <w:jc w:val="both"/>
        <w:rPr>
          <w:rFonts w:asciiTheme="minorEastAsia" w:eastAsiaTheme="minorEastAsia" w:hAnsiTheme="minorEastAsia"/>
          <w:b/>
          <w:sz w:val="30"/>
          <w:szCs w:val="30"/>
        </w:rPr>
      </w:pPr>
      <w:r w:rsidRPr="004D1D68">
        <w:rPr>
          <w:rFonts w:asciiTheme="minorEastAsia" w:eastAsiaTheme="minorEastAsia" w:hAnsiTheme="minorEastAsia" w:hint="eastAsia"/>
          <w:sz w:val="30"/>
          <w:szCs w:val="30"/>
        </w:rPr>
        <w:t>一、</w:t>
      </w:r>
      <w:r w:rsidRPr="004D1D68">
        <w:rPr>
          <w:rFonts w:asciiTheme="minorEastAsia" w:eastAsiaTheme="minorEastAsia" w:hAnsiTheme="minorEastAsia" w:hint="eastAsia"/>
          <w:b/>
          <w:sz w:val="30"/>
          <w:szCs w:val="30"/>
        </w:rPr>
        <w:t>计算机网络安全</w:t>
      </w:r>
    </w:p>
    <w:p w:rsidR="004D1D68" w:rsidRPr="004D1D68" w:rsidRDefault="004D1D68" w:rsidP="0091089F">
      <w:pPr>
        <w:spacing w:before="240"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网络安全是指网络系统的硬件、软件及其系统中的数据受到保护，不因偶然的或者恶意的原因而遭到破坏、更改、泄露，系统可以连续可靠正常地运行，网络服务不被中断。</w:t>
      </w:r>
    </w:p>
    <w:p w:rsidR="004D1D68" w:rsidRPr="004D1D68" w:rsidRDefault="004D1D68" w:rsidP="0091089F">
      <w:pPr>
        <w:spacing w:after="0"/>
        <w:ind w:leftChars="-129" w:left="-284" w:rightChars="-124" w:right="-273" w:firstLineChars="150" w:firstLine="360"/>
        <w:jc w:val="both"/>
        <w:rPr>
          <w:rFonts w:asciiTheme="minorEastAsia" w:eastAsiaTheme="minorEastAsia" w:hAnsiTheme="minorEastAsia"/>
          <w:sz w:val="30"/>
          <w:szCs w:val="30"/>
        </w:rPr>
      </w:pPr>
      <w:r w:rsidRPr="004D1D68">
        <w:rPr>
          <w:rFonts w:asciiTheme="minorEastAsia" w:eastAsiaTheme="minorEastAsia" w:hAnsiTheme="minorEastAsia" w:hint="eastAsia"/>
          <w:sz w:val="24"/>
          <w:szCs w:val="24"/>
        </w:rPr>
        <w:t>网络安全，是计算机信息系统安全的一个重要方面。如同打开了的潘多拉魔盒，计算机系统的互联，在大大扩展信息资源的共享空间的同时，也将其本身暴露在更多恶意攻击之下。如何保证网络信息存储、处理的安全和信息传输的安全的问题，就是我们所谓的计算机网络安全。信息安全是指防止信息财产被故意的或偶然的非法授权泄露、更改、破坏或使信息被非法系统辩识、控制；确保信息的</w:t>
      </w:r>
      <w:r w:rsidRPr="004D1D68">
        <w:rPr>
          <w:rFonts w:asciiTheme="minorEastAsia" w:eastAsiaTheme="minorEastAsia" w:hAnsiTheme="minorEastAsia" w:hint="eastAsia"/>
          <w:sz w:val="24"/>
          <w:szCs w:val="24"/>
        </w:rPr>
        <w:lastRenderedPageBreak/>
        <w:t xml:space="preserve">保密性、完整性、可用性、可控性。信息安全包括操作系统安全、数据库安全、网络安全、病毒防护、访问控制、加密和鉴别七个方面。设计一个安全网络系统，必须做到既能有效地防止对网络系统的各种各样的攻击，保证系统的安全，同时又要有较高的成本效益，操作的简易性，以及对用户的透明性和界面的友好性。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30"/>
          <w:szCs w:val="30"/>
        </w:rPr>
        <w:t xml:space="preserve"> </w:t>
      </w:r>
      <w:r w:rsidRPr="004D1D68">
        <w:rPr>
          <w:rFonts w:asciiTheme="minorEastAsia" w:eastAsiaTheme="minorEastAsia" w:hAnsiTheme="minorEastAsia" w:hint="eastAsia"/>
          <w:sz w:val="28"/>
          <w:szCs w:val="28"/>
        </w:rPr>
        <w:t>1、主要特性</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网络安全应具有以下五个方面的特征：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保密性：信息不泄露给非授权用户、实体或过程，或供其利用的特性。</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完整性：数据未经授权不能进行改变的特性。即信息在存储或传输过程中保持不被修改、不被破坏和丢失的特性。</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可用性：可被授权实体访问并按需求使用的特性。即当需要时能否存取所需的信息。例如网络环境下拒绝服务、破坏网络和有关系统的正常运行等都属于对可用性的攻击；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可控性：对信息的传播及内容具有控制能力。</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可审查性：出现的安全问题时提供依据与手段</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从网络运行和管理者角度说，他们希望对本地网络信息的访问、读写等操作受到保护和控制，避免出现“陷门”、病毒、非法存取、拒绝服务和网络资源非法占用和非法控制等威胁，制止和防御网络黑客的攻击。对安全保密部门来说，他们希望对非法的、有害的或涉及国家机密的信息进行过滤和防堵，避免机要信息泄露，避免对社会产生危害，对国家造成巨大损失。从社会教育和意识形态</w:t>
      </w:r>
      <w:r w:rsidRPr="004D1D68">
        <w:rPr>
          <w:rFonts w:asciiTheme="minorEastAsia" w:eastAsiaTheme="minorEastAsia" w:hAnsiTheme="minorEastAsia" w:hint="eastAsia"/>
          <w:sz w:val="24"/>
          <w:szCs w:val="24"/>
        </w:rPr>
        <w:lastRenderedPageBreak/>
        <w:t xml:space="preserve">角度来讲，网络上不健康的内容，会对社会的稳定和人类的发展造成阻碍，必须对其进行控制。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随着计算机技术的迅速发展，在计算机上处理的业务也由基于单机的数学运算、文件处理，基于简单连接的内部网络的内部业务处理、办公自动化等发展到基于复杂的内部网（Intranet）、企业外部网（Extranet）、全球互联网（Internet）的企业级计算机处理系统和世界范围内的信息共享和业务处理。在系统处理能力提高的同时，系统的连接能力也在不断的提高。但在连接能力信息、流通能力提高的同时，基于网络连接的安全问题也日益突出，整体的网络安全主要表现在以下几个方面：网络的物理安全、网络拓扑结构安全、网络系统安全、应用系统安全和网络管理的安全等。</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因此计算机安全问题，应该像每家每户的防火防盗问题一样，做到防范于未然。甚至不会想到你自己也会成为目标的时候，威胁就已经出现了，一旦发生，常常措手不及，造成极大的损失。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2、网络安全类型</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运行系统安全，即保证信息处理和传输系统的安全。它侧重于保证系统正常运行，避免因为系统的崩溃和损坏而对系统存贮、处理和传输的信息造成破坏和损失，避免由于电磁泄漏，产生信息泄露，干扰他人，受他人干扰。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网络上系统信息的安全。包括用户口令鉴别，用户存取权限控制，数据存取权限、方式控制，安全审计，安全问题跟踪，计算机病毒防治，数据加密。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 xml:space="preserve">　　网络上信息传播安全，即信息传播后果的安全。包括信息过滤等。它侧重于防止和控制非法、有害的信息进行传播后的后果。避免公用网络上大量自由传输的信息失控。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网络上信息内容的安全。它侧重于保护信息的保密性、真实性和完整性。避免攻击者利用系统的安全漏洞进行窃听、冒充、诈骗等有损于合法用户的行为。本质上是保护用户的利益和隐私。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3、网络安全特征</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网络安全应具有以下四个方面的特征：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保密性：信息不泄露给非授权用户、实体或过程，或供其利用的特性。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完整性：数据未经授权不能进行改变的特性。即信息在存储或传输过程中保持不被修改、不被破坏和丢失的特性。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可用性：可被授权实体访问并按需求使用的特性。即当需要时能否存取所需的信息。例如网络环境下拒绝服务、破坏网络和有关系统的正常运行等都属于对可用性的攻击；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可控性：对信息的传播及内容具有控制能力。 </w:t>
      </w:r>
    </w:p>
    <w:p w:rsidR="004D1D68" w:rsidRPr="004D1D68" w:rsidRDefault="004D1D68" w:rsidP="0091089F">
      <w:pPr>
        <w:spacing w:before="240"/>
        <w:ind w:leftChars="-129" w:left="-284" w:rightChars="-124" w:right="-273"/>
        <w:jc w:val="both"/>
        <w:rPr>
          <w:rFonts w:asciiTheme="minorEastAsia" w:eastAsiaTheme="minorEastAsia" w:hAnsiTheme="minorEastAsia"/>
          <w:b/>
          <w:sz w:val="30"/>
          <w:szCs w:val="30"/>
        </w:rPr>
      </w:pPr>
      <w:r w:rsidRPr="004D1D68">
        <w:rPr>
          <w:rFonts w:asciiTheme="minorEastAsia" w:eastAsiaTheme="minorEastAsia" w:hAnsiTheme="minorEastAsia" w:hint="eastAsia"/>
          <w:b/>
          <w:sz w:val="30"/>
          <w:szCs w:val="30"/>
        </w:rPr>
        <w:t>二、网络的不安全因素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计算机网络本身不能向用户提供安全保密功能，在网络上传输的信息、入网的计算机及其所存储的信息会被窃取、篡改和破坏，网络也会遭到攻击，其硬件、软件、线路、文件系统和信息发送或接收的确认等会被破坏，无法正常工作，甚至瘫痪；其不安全因素主要表现在</w:t>
      </w:r>
      <w:r w:rsidR="00A564FB">
        <w:rPr>
          <w:rFonts w:asciiTheme="minorEastAsia" w:eastAsiaTheme="minorEastAsia" w:hAnsiTheme="minorEastAsia" w:hint="eastAsia"/>
          <w:sz w:val="24"/>
          <w:szCs w:val="24"/>
        </w:rPr>
        <w:t>5</w:t>
      </w:r>
      <w:r w:rsidRPr="004D1D68">
        <w:rPr>
          <w:rFonts w:asciiTheme="minorEastAsia" w:eastAsiaTheme="minorEastAsia" w:hAnsiTheme="minorEastAsia" w:hint="eastAsia"/>
          <w:sz w:val="24"/>
          <w:szCs w:val="24"/>
        </w:rPr>
        <w:t>个方面： </w:t>
      </w:r>
    </w:p>
    <w:p w:rsidR="004D1D68" w:rsidRPr="004D1D68" w:rsidRDefault="004D1D68" w:rsidP="0091089F">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一）网络通信隐患。网络通信的核心是网络协议。创建这些协议的主要目的是为了实现网络互联和用户之间的可靠的通信。但在实际网络通信中存在三大安全隐患：一是结构上的缺陷。协议创建初期，对网络通信安全保密问题考虑不足，这些协议结构上或多或少地存在信息安全保密的隐患。二是漏洞。包括无意漏洞和故意留下的“后门”。前者通常是程序员编程过程中的失误造成的。后者是指协议开发者为了调试方便，在协议中留下的“后门”。协议“后门”是一种非常严重的安全隐患，通过“后门”，可绕开正常的监控防护，直接进入系统。三是配臵上的隐患。主要是不当的网络结构和配臵造成信息传输故障等。 （二）计算机病毒。计算机病毒会给计算机系统造成危害：网上传输或存在计算机系统中的信息被篡改、假信息被传播、信息完整性、可靠性和可用性遭到破坏。目前看，病毒传播的主要途径有：一是利用软盘和光盘传播；二是通过软件传播；三是通过因特网，如电子邮件传播；四是靠计算机硬件（带病毒的芯片）或通过镶嵌在计算机硬件上的无线接收器件等途径传播。 （三）黑客入侵。“黑客”的主要含义是非法入侵者。黑客攻击网络的方法主要有：</w:t>
      </w:r>
      <w:r w:rsidR="00A564FB">
        <w:rPr>
          <w:rFonts w:asciiTheme="minorEastAsia" w:eastAsiaTheme="minorEastAsia" w:hAnsiTheme="minorEastAsia" w:hint="eastAsia"/>
          <w:sz w:val="24"/>
          <w:szCs w:val="24"/>
        </w:rPr>
        <w:t>IP</w:t>
      </w:r>
      <w:r w:rsidRPr="004D1D68">
        <w:rPr>
          <w:rFonts w:asciiTheme="minorEastAsia" w:eastAsiaTheme="minorEastAsia" w:hAnsiTheme="minorEastAsia" w:hint="eastAsia"/>
          <w:sz w:val="24"/>
          <w:szCs w:val="24"/>
        </w:rPr>
        <w:t>地址欺骗、发送邮件攻击、网络文件系统攻击、网络信息服务攻击、扫描器攻击、口令攻击、</w:t>
      </w:r>
      <w:proofErr w:type="gramStart"/>
      <w:r w:rsidRPr="004D1D68">
        <w:rPr>
          <w:rFonts w:asciiTheme="minorEastAsia" w:eastAsiaTheme="minorEastAsia" w:hAnsiTheme="minorEastAsia" w:hint="eastAsia"/>
          <w:sz w:val="24"/>
          <w:szCs w:val="24"/>
        </w:rPr>
        <w:t>嗅探攻击</w:t>
      </w:r>
      <w:proofErr w:type="gramEnd"/>
      <w:r w:rsidRPr="004D1D68">
        <w:rPr>
          <w:rFonts w:asciiTheme="minorEastAsia" w:eastAsiaTheme="minorEastAsia" w:hAnsiTheme="minorEastAsia" w:hint="eastAsia"/>
          <w:sz w:val="24"/>
          <w:szCs w:val="24"/>
        </w:rPr>
        <w:t>、病毒和破坏性攻击等。黑客通过寻找并利用网络系统的脆弱性和软件的漏洞，刺探窃取计算机口令、身份标识码或绕过计算机安全控制机制，非法进入计算机网络或数据库系统，窃取信息。现在全球每</w:t>
      </w:r>
      <w:r w:rsidR="0091089F">
        <w:rPr>
          <w:rFonts w:asciiTheme="minorEastAsia" w:eastAsiaTheme="minorEastAsia" w:hAnsiTheme="minorEastAsia" w:hint="eastAsia"/>
          <w:sz w:val="24"/>
          <w:szCs w:val="24"/>
        </w:rPr>
        <w:t>20</w:t>
      </w:r>
      <w:r w:rsidRPr="004D1D68">
        <w:rPr>
          <w:rFonts w:asciiTheme="minorEastAsia" w:eastAsiaTheme="minorEastAsia" w:hAnsiTheme="minorEastAsia" w:hint="eastAsia"/>
          <w:sz w:val="24"/>
          <w:szCs w:val="24"/>
        </w:rPr>
        <w:t>秒钟就有一起黑客事件发生。按黑客的动机和造成的危害，目前黑客分为恶作剧、盗窃诈骗、蓄意破坏、控制占有、窃取情报等类型。其中，</w:t>
      </w:r>
      <w:r w:rsidRPr="004D1D68">
        <w:rPr>
          <w:rFonts w:asciiTheme="minorEastAsia" w:eastAsiaTheme="minorEastAsia" w:hAnsiTheme="minorEastAsia" w:hint="eastAsia"/>
          <w:sz w:val="24"/>
          <w:szCs w:val="24"/>
        </w:rPr>
        <w:lastRenderedPageBreak/>
        <w:t>西方一些国家的情报部门秘密招聘黑客“高手”，编制专门的黑客程序，用于窃取别国（集团）因特网或内部网上的涉密信息和敏感信息。对此，尤须引起我们高度注意。 （四）软件隐患。许多软件在设计时，为了方便用户的使用、开发和资源共享，总是留有许多“窗口”，加上在设计时不可避免地存在许多不完善或未发现的漏洞，用户在使用过程中，如果缺乏必要的安全鉴别和防护措施，就会使攻击者利用上述漏洞侵入信息系统破坏和窃取信息。目前，不少单位使用的软件是国外产品，这给信息安全保密带来很大困难。 （五）设备隐患。主要指计算机信息系统中的硬件设备中存在的漏洞和缺陷：1、电磁泄漏发射。电磁泄漏发射是指信息系统的设备在工作时向外辐射电磁波的现象。计算机的电磁辐射主要有两种途径：一是被处理的信息会通过计算机内部产生的电磁波向空中发射，称为辐射发射。二是这种含有信息的电磁波也可以经电源线、信号线、地线等异体传送和辐射出去，称为传导发射。这些电磁辐射包含数据信息和视频信息等内容。这些辐射出去的电磁波，任何人都可借助仪器设备在一定范围内收到它，尤其是利用高灵敏度的仪器可稳定清晰地获取计算机正在处理的信息。日本的一项试验结果表明：未加屏蔽的计算机启动后，用普通电脑可以在</w:t>
      </w:r>
      <w:r w:rsidR="0091089F">
        <w:rPr>
          <w:rFonts w:asciiTheme="minorEastAsia" w:eastAsiaTheme="minorEastAsia" w:hAnsiTheme="minorEastAsia" w:hint="eastAsia"/>
          <w:sz w:val="24"/>
          <w:szCs w:val="24"/>
        </w:rPr>
        <w:t>80</w:t>
      </w:r>
      <w:r w:rsidRPr="004D1D68">
        <w:rPr>
          <w:rFonts w:asciiTheme="minorEastAsia" w:eastAsiaTheme="minorEastAsia" w:hAnsiTheme="minorEastAsia" w:hint="eastAsia"/>
          <w:sz w:val="24"/>
          <w:szCs w:val="24"/>
        </w:rPr>
        <w:t>米内接收其显示器上的内容。据报道，国际高灵敏度专用接收设备可在1公里外接收并还原计算机的辐射信息。早在</w:t>
      </w:r>
      <w:r w:rsidR="0091089F">
        <w:rPr>
          <w:rFonts w:asciiTheme="minorEastAsia" w:eastAsiaTheme="minorEastAsia" w:hAnsiTheme="minorEastAsia" w:hint="eastAsia"/>
          <w:sz w:val="24"/>
          <w:szCs w:val="24"/>
        </w:rPr>
        <w:t>20</w:t>
      </w:r>
      <w:r w:rsidRPr="004D1D68">
        <w:rPr>
          <w:rFonts w:asciiTheme="minorEastAsia" w:eastAsiaTheme="minorEastAsia" w:hAnsiTheme="minorEastAsia" w:hint="eastAsia"/>
          <w:sz w:val="24"/>
          <w:szCs w:val="24"/>
        </w:rPr>
        <w:t>世纪</w:t>
      </w:r>
      <w:r w:rsidR="0091089F">
        <w:rPr>
          <w:rFonts w:asciiTheme="minorEastAsia" w:eastAsiaTheme="minorEastAsia" w:hAnsiTheme="minorEastAsia" w:hint="eastAsia"/>
          <w:sz w:val="24"/>
          <w:szCs w:val="24"/>
        </w:rPr>
        <w:t>80</w:t>
      </w:r>
      <w:r w:rsidRPr="004D1D68">
        <w:rPr>
          <w:rFonts w:asciiTheme="minorEastAsia" w:eastAsiaTheme="minorEastAsia" w:hAnsiTheme="minorEastAsia" w:hint="eastAsia"/>
          <w:sz w:val="24"/>
          <w:szCs w:val="24"/>
        </w:rPr>
        <w:t>年代，国外情报部门就把通过接收计算机电磁辐射信息作为窃密的重要手段之一。</w:t>
      </w:r>
      <w:r w:rsidR="0091089F">
        <w:rPr>
          <w:rFonts w:asciiTheme="minorEastAsia" w:eastAsiaTheme="minorEastAsia" w:hAnsiTheme="minorEastAsia" w:hint="eastAsia"/>
          <w:sz w:val="24"/>
          <w:szCs w:val="24"/>
        </w:rPr>
        <w:t>2</w:t>
      </w:r>
      <w:r w:rsidRPr="004D1D68">
        <w:rPr>
          <w:rFonts w:asciiTheme="minorEastAsia" w:eastAsiaTheme="minorEastAsia" w:hAnsiTheme="minorEastAsia" w:hint="eastAsia"/>
          <w:sz w:val="24"/>
          <w:szCs w:val="24"/>
        </w:rPr>
        <w:t>、磁介质的剩磁效应。存储介质中的信息被删除后，有时仍会留下可读痕迹；即使已多次格式化的磁介质（盘、带）仍会有剩磁，这些残留信息可</w:t>
      </w:r>
      <w:r w:rsidRPr="004D1D68">
        <w:rPr>
          <w:rFonts w:asciiTheme="minorEastAsia" w:eastAsiaTheme="minorEastAsia" w:hAnsiTheme="minorEastAsia" w:hint="eastAsia"/>
          <w:sz w:val="24"/>
          <w:szCs w:val="24"/>
        </w:rPr>
        <w:lastRenderedPageBreak/>
        <w:t>通过“超导量子干涉器件”还原出来。在大多数的操作系统中，删除文件只是删除文件名，而原文件还原封不动地保留在存储介质中，从而留下泄密隐患。</w:t>
      </w:r>
      <w:r w:rsidR="0091089F">
        <w:rPr>
          <w:rFonts w:asciiTheme="minorEastAsia" w:eastAsiaTheme="minorEastAsia" w:hAnsiTheme="minorEastAsia" w:hint="eastAsia"/>
          <w:sz w:val="24"/>
          <w:szCs w:val="24"/>
        </w:rPr>
        <w:t>3</w:t>
      </w:r>
      <w:r w:rsidRPr="004D1D68">
        <w:rPr>
          <w:rFonts w:asciiTheme="minorEastAsia" w:eastAsiaTheme="minorEastAsia" w:hAnsiTheme="minorEastAsia" w:hint="eastAsia"/>
          <w:sz w:val="24"/>
          <w:szCs w:val="24"/>
        </w:rPr>
        <w:t>、预臵陷阱。即人为地在计算机信息系统中预设一些陷阱，干扰和破坏计算机信息系统的正常运行。预臵的陷阱一般分为硬件陷阱和软件陷阱两种。其中，硬件陷阱主要是“芯片捣鬼”，即蓄意更改集成电路芯片的内容设计和使用规程，以达到破坏计算机信息系统的目的。计算机信息系统中一个关键芯片的小小故障，就足以导致计算机以至整个信息网络停止运行。 我国不少计算机硬件、软件，以及路由器、交换机等网络设备都依赖进口，给网络的安全保密留下了隐患。发达国家利用对计算机核心技术的垄断，迫使别国依赖其现成技术，以达到控制别国计算机信息系统的目的。美国基本上掌握了网络地址资源的控制权。美国国内网事实上已成为全球因特网的骨干网。</w:t>
      </w:r>
      <w:r w:rsidRPr="004D1D68">
        <w:rPr>
          <w:rFonts w:asciiTheme="minorEastAsia" w:eastAsiaTheme="minorEastAsia" w:hAnsiTheme="minorEastAsia"/>
          <w:sz w:val="24"/>
          <w:szCs w:val="24"/>
        </w:rPr>
        <w:t xml:space="preserve"> </w:t>
      </w:r>
    </w:p>
    <w:p w:rsidR="004D1D68" w:rsidRPr="004D1D68" w:rsidRDefault="004D1D68" w:rsidP="0091089F">
      <w:pPr>
        <w:spacing w:before="240"/>
        <w:ind w:leftChars="-129" w:left="-284" w:rightChars="-124" w:right="-273"/>
        <w:jc w:val="both"/>
        <w:rPr>
          <w:rFonts w:asciiTheme="minorEastAsia" w:eastAsiaTheme="minorEastAsia" w:hAnsiTheme="minorEastAsia"/>
          <w:b/>
          <w:sz w:val="30"/>
          <w:szCs w:val="30"/>
        </w:rPr>
      </w:pPr>
      <w:r w:rsidRPr="004D1D68">
        <w:rPr>
          <w:rFonts w:asciiTheme="minorEastAsia" w:eastAsiaTheme="minorEastAsia" w:hAnsiTheme="minorEastAsia" w:hint="eastAsia"/>
          <w:b/>
          <w:sz w:val="30"/>
          <w:szCs w:val="30"/>
        </w:rPr>
        <w:t>三、计算机病毒</w:t>
      </w:r>
    </w:p>
    <w:p w:rsidR="004D1D68" w:rsidRPr="004D1D68" w:rsidRDefault="004D1D68" w:rsidP="0091089F">
      <w:pPr>
        <w:spacing w:before="24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计算机病毒是具有自我复制能力的并具有破坏性的计算机程序（下简称"病毒"），它会影响和破坏正常程序的执行和数据的安全。它不仅侵入到所运行的计算机系统，而且还能不断地把自己的复制品传播到 其他的程序中，以此达到其破坏作用。病毒一般都具有很强的隐蔽性，所以不易被发现。计算机病毒发展到今天，已成为计算机世界里的一种恶性顽疾，是研究计算机安全保密防范时必须经常考虑和面对的一个主要问题。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4"/>
          <w:szCs w:val="24"/>
        </w:rPr>
        <w:t xml:space="preserve">　</w:t>
      </w:r>
      <w:r w:rsidRPr="004D1D68">
        <w:rPr>
          <w:rFonts w:asciiTheme="minorEastAsia" w:eastAsiaTheme="minorEastAsia" w:hAnsiTheme="minorEastAsia" w:hint="eastAsia"/>
          <w:sz w:val="28"/>
          <w:szCs w:val="28"/>
        </w:rPr>
        <w:t xml:space="preserve">　1、病毒的特点</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 xml:space="preserve">　　计算机病毒与生物病毒几乎具有完全相同的特征，如生物病毒的传染性、流行性、繁殖性、表现性、针对性等特征，计算机病毒都具备，所不同的是：计算机病毒不是微生物，而是一段可执行的计算机程序。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4"/>
          <w:szCs w:val="24"/>
        </w:rPr>
        <w:t xml:space="preserve">　</w:t>
      </w:r>
      <w:r w:rsidRPr="004D1D68">
        <w:rPr>
          <w:rFonts w:asciiTheme="minorEastAsia" w:eastAsiaTheme="minorEastAsia" w:hAnsiTheme="minorEastAsia" w:hint="eastAsia"/>
          <w:sz w:val="28"/>
          <w:szCs w:val="28"/>
        </w:rPr>
        <w:t xml:space="preserve">　2、病毒的传染途径</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传染性是计算机病毒最显著的特征，威胁也最大。如没有传染性，即使病毒的破坏性再大，也只能破坏一台计算机，而不能威胁其它计算机。 计算机病毒从一个计算机系统向其它计算机系统进行传染的主要途径是联网线路、磁盘和光盘。在单机环境下，病毒主要是通过互相交换的带毒磁盘或光盘传染的。硬盘虽然是固定式存储介质，但是硬盘是病毒的重要滋生地，许多病毒都寄生在硬盘上，一旦用寄生有病毒的硬盘启动计算机，并且对某些软盘和光盘进行读写操作，那么，病毒就会传染到软盘和光盘上，并通过这张软盘和光盘扩散开来。 对于网络来说，带病毒的服务器则是病毒的集散点，它一般通过可执行文件的传递而传播。在联网条件下，计算机病毒扩散的途径，增加了许多，它可以通过访问、文件下载、电子邮件等各种途径来传播病毒。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4"/>
          <w:szCs w:val="24"/>
        </w:rPr>
        <w:t xml:space="preserve">　</w:t>
      </w:r>
      <w:r w:rsidRPr="004D1D68">
        <w:rPr>
          <w:rFonts w:asciiTheme="minorEastAsia" w:eastAsiaTheme="minorEastAsia" w:hAnsiTheme="minorEastAsia" w:hint="eastAsia"/>
          <w:sz w:val="28"/>
          <w:szCs w:val="28"/>
        </w:rPr>
        <w:t xml:space="preserve"> 3、病毒的种类</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在以前，人们用汇编语言来编写病毒以减小它的尺寸，到了今天很多病毒是用VB、JAVA和ActiveX 来编写的。病毒的种类有如下几种：（1）文件病毒。此类病毒会将它自己的代码附在可执行文件（EXE、COM、BAT…）上。典型的代表是"黑色星期五"。（2）引导型病毒。此类病</w:t>
      </w:r>
      <w:r w:rsidRPr="004D1D68">
        <w:rPr>
          <w:rFonts w:asciiTheme="minorEastAsia" w:eastAsiaTheme="minorEastAsia" w:hAnsiTheme="minorEastAsia" w:hint="eastAsia"/>
          <w:sz w:val="24"/>
          <w:szCs w:val="24"/>
        </w:rPr>
        <w:lastRenderedPageBreak/>
        <w:t>毒在软硬磁盘的引导扇区、主引导记录或分区表中插入病毒指令。典型的代表是大麻病毒、磁盘杀手等。（3）混合型病毒。是前两种病毒的混种，并通过可执行文件在网上迅速传播。（4）宏病毒。1995年8月，Windows95发表，并迅速成为主流操作系统，原先在DOS系统下猖獗一时的各种病毒，由于不适应新系统，而渐失活力。代之而起的新型病毒，一类也是攻击可执行文件，如臭名昭著的CIH病毒，另一类就是宏病毒，它主要感染日常广泛使用的字表处理软件（如Word等）所定义的宏，从而迅速漫延。美丽</w:t>
      </w:r>
      <w:proofErr w:type="gramStart"/>
      <w:r w:rsidRPr="004D1D68">
        <w:rPr>
          <w:rFonts w:asciiTheme="minorEastAsia" w:eastAsiaTheme="minorEastAsia" w:hAnsiTheme="minorEastAsia" w:hint="eastAsia"/>
          <w:sz w:val="24"/>
          <w:szCs w:val="24"/>
        </w:rPr>
        <w:t>莎</w:t>
      </w:r>
      <w:proofErr w:type="gramEnd"/>
      <w:r w:rsidRPr="004D1D68">
        <w:rPr>
          <w:rFonts w:asciiTheme="minorEastAsia" w:eastAsiaTheme="minorEastAsia" w:hAnsiTheme="minorEastAsia" w:hint="eastAsia"/>
          <w:sz w:val="24"/>
          <w:szCs w:val="24"/>
        </w:rPr>
        <w:t xml:space="preserve">就是这方面的"突出"代表。（5）网络病毒。网络病毒通过网站和电子邮件传播，它们隐藏在Java和ActiveX程序里面，如果用户下载了有这种病毒的程序，它们便立即开始破坏活动。由于网络传播迅速，这类病毒造成的危害更大。最近，活动十分猖獗，破坏力很大的"爱"病毒就属于这一类。 </w:t>
      </w:r>
    </w:p>
    <w:p w:rsidR="0091089F" w:rsidRPr="0091089F" w:rsidRDefault="004D1D68" w:rsidP="000C7DDE">
      <w:pPr>
        <w:spacing w:beforeLines="50" w:afterLines="50"/>
        <w:ind w:leftChars="-129" w:left="-284" w:rightChars="-124" w:right="-273"/>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4、计算机感染病毒的主要症状</w:t>
      </w:r>
    </w:p>
    <w:p w:rsidR="004D1D68" w:rsidRPr="0091089F" w:rsidRDefault="004D1D68" w:rsidP="009724B9">
      <w:pPr>
        <w:spacing w:after="0"/>
        <w:ind w:leftChars="-129" w:left="-284" w:rightChars="-124" w:right="-273" w:firstLineChars="200" w:firstLine="480"/>
        <w:jc w:val="both"/>
        <w:rPr>
          <w:rFonts w:asciiTheme="minorEastAsia" w:eastAsiaTheme="minorEastAsia" w:hAnsiTheme="minorEastAsia"/>
          <w:sz w:val="28"/>
          <w:szCs w:val="28"/>
        </w:rPr>
      </w:pPr>
      <w:r w:rsidRPr="004D1D68">
        <w:rPr>
          <w:rFonts w:asciiTheme="minorEastAsia" w:eastAsiaTheme="minorEastAsia" w:hAnsiTheme="minorEastAsia" w:hint="eastAsia"/>
          <w:sz w:val="24"/>
          <w:szCs w:val="24"/>
        </w:rPr>
        <w:t xml:space="preserve">计算机感染了病毒后症状很多，其中以下25种最为常见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(1)信息系统运行速度明显减慢；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(2)平时运行正常的电脑突然经常性无缘无故地死机；</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(3)文件长度发生变化；</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(4)磁盘空间迅速减少；</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(5)系统无法正常启动；</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(6)丢失文件或文件损坏；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(7)屏幕上出现异常显示；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(8)电脑的喇叭出现异常声响；</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(9)网络驱动器卷或共享目录无法调用；</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(10)系统不识别硬盘；</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(11)对存储系统异常访问；</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(12)键盘输入异常；</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(13)文件的日期、时间、属性等发生变化；</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(14)文件无法正确读取、复制或打开；</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(15)命令执行出现错误；</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(16)虚假报警；</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(17)</w:t>
      </w:r>
      <w:proofErr w:type="gramStart"/>
      <w:r w:rsidRPr="004D1D68">
        <w:rPr>
          <w:rFonts w:asciiTheme="minorEastAsia" w:eastAsiaTheme="minorEastAsia" w:hAnsiTheme="minorEastAsia" w:hint="eastAsia"/>
          <w:sz w:val="24"/>
          <w:szCs w:val="24"/>
        </w:rPr>
        <w:t>换当前</w:t>
      </w:r>
      <w:proofErr w:type="gramEnd"/>
      <w:r w:rsidRPr="004D1D68">
        <w:rPr>
          <w:rFonts w:asciiTheme="minorEastAsia" w:eastAsiaTheme="minorEastAsia" w:hAnsiTheme="minorEastAsia" w:hint="eastAsia"/>
          <w:sz w:val="24"/>
          <w:szCs w:val="24"/>
        </w:rPr>
        <w:t>盘，有些病毒会将当前盘切换到C盘；</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(18)时钟倒转，有些病毒</w:t>
      </w:r>
      <w:proofErr w:type="gramStart"/>
      <w:r w:rsidRPr="004D1D68">
        <w:rPr>
          <w:rFonts w:asciiTheme="minorEastAsia" w:eastAsiaTheme="minorEastAsia" w:hAnsiTheme="minorEastAsia" w:hint="eastAsia"/>
          <w:sz w:val="24"/>
          <w:szCs w:val="24"/>
        </w:rPr>
        <w:t>会命令</w:t>
      </w:r>
      <w:proofErr w:type="gramEnd"/>
      <w:r w:rsidRPr="004D1D68">
        <w:rPr>
          <w:rFonts w:asciiTheme="minorEastAsia" w:eastAsiaTheme="minorEastAsia" w:hAnsiTheme="minorEastAsia" w:hint="eastAsia"/>
          <w:sz w:val="24"/>
          <w:szCs w:val="24"/>
        </w:rPr>
        <w:t>系统时间倒转，逆向计时；</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(19)以前能正常运行的软件经常发生内存不足的错误甚至死机;</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(20)系统异常重新启动；</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(21)打印和通讯发生异常；</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(22)异常要求用户输人密码；</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(23)WORD或EXCEL提示执行“宏”；</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(24)不应驻留内存的程序驻留内存；</w:t>
      </w:r>
    </w:p>
    <w:p w:rsidR="0091089F"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(25)自动链接到一些陌生的网站。</w:t>
      </w:r>
    </w:p>
    <w:p w:rsidR="004D1D68" w:rsidRPr="0091089F" w:rsidRDefault="004D1D68" w:rsidP="000C7DDE">
      <w:pPr>
        <w:spacing w:beforeLines="50" w:afterLines="50"/>
        <w:ind w:leftChars="-129" w:left="-284" w:rightChars="-124" w:right="-273"/>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w:t>
      </w:r>
      <w:r w:rsidRPr="0091089F">
        <w:rPr>
          <w:rFonts w:asciiTheme="minorEastAsia" w:eastAsiaTheme="minorEastAsia" w:hAnsiTheme="minorEastAsia" w:hint="eastAsia"/>
          <w:sz w:val="10"/>
          <w:szCs w:val="10"/>
        </w:rPr>
        <w:br/>
      </w:r>
      <w:r w:rsidRPr="004D1D68">
        <w:rPr>
          <w:rFonts w:asciiTheme="minorEastAsia" w:eastAsiaTheme="minorEastAsia" w:hAnsiTheme="minorEastAsia" w:hint="eastAsia"/>
          <w:sz w:val="28"/>
          <w:szCs w:val="28"/>
        </w:rPr>
        <w:t xml:space="preserve">5、病毒的危害 </w:t>
      </w:r>
    </w:p>
    <w:p w:rsidR="004D1D68" w:rsidRPr="004D1D68" w:rsidRDefault="004D1D68" w:rsidP="0091089F">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计算机病毒对计算机的危害形式主要有以下几种：（1） 减少存储器的可用空间；（2）使用无效的指令串与正常运行程序争夺CPU时间；（3）破坏存储器中的数据信息；（4）破坏相连网络中的各项资源；（5）构成系统死循环；（6）肆意更改、破坏各类文件和数据；（7）破坏系统I/O功能；（8）彻底毁灭软件系统。（9）用借</w:t>
      </w:r>
      <w:r w:rsidRPr="004D1D68">
        <w:rPr>
          <w:rFonts w:asciiTheme="minorEastAsia" w:eastAsiaTheme="minorEastAsia" w:hAnsiTheme="minorEastAsia" w:hint="eastAsia"/>
          <w:sz w:val="24"/>
          <w:szCs w:val="24"/>
        </w:rPr>
        <w:lastRenderedPageBreak/>
        <w:t>读数据更改主板上</w:t>
      </w:r>
      <w:proofErr w:type="gramStart"/>
      <w:r w:rsidRPr="004D1D68">
        <w:rPr>
          <w:rFonts w:asciiTheme="minorEastAsia" w:eastAsiaTheme="minorEastAsia" w:hAnsiTheme="minorEastAsia" w:hint="eastAsia"/>
          <w:sz w:val="24"/>
          <w:szCs w:val="24"/>
        </w:rPr>
        <w:t>可擦写型</w:t>
      </w:r>
      <w:proofErr w:type="gramEnd"/>
      <w:r w:rsidRPr="004D1D68">
        <w:rPr>
          <w:rFonts w:asciiTheme="minorEastAsia" w:eastAsiaTheme="minorEastAsia" w:hAnsiTheme="minorEastAsia" w:hint="eastAsia"/>
          <w:sz w:val="24"/>
          <w:szCs w:val="24"/>
        </w:rPr>
        <w:t>BIOS芯片，造成系统崩溃或主板损坏；（10）造成磁头在硬盘某些点上死读，从而破坏硬盘。计算机病毒通过这几种危害形式，给计算机造成的灾害是巨大的。这方面的事例数不胜数。</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4"/>
          <w:szCs w:val="24"/>
        </w:rPr>
        <w:t xml:space="preserve">　  </w:t>
      </w:r>
      <w:r w:rsidRPr="004D1D68">
        <w:rPr>
          <w:rFonts w:asciiTheme="minorEastAsia" w:eastAsiaTheme="minorEastAsia" w:hAnsiTheme="minorEastAsia" w:hint="eastAsia"/>
          <w:sz w:val="28"/>
          <w:szCs w:val="28"/>
        </w:rPr>
        <w:t>6、病毒的防治</w:t>
      </w:r>
    </w:p>
    <w:p w:rsidR="004D1D68" w:rsidRPr="009724B9"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由于病毒对微机资源造成严重的破坏，所以必须从管理和技术两方面采取有效措施，以防止病毒的入侵。在日常工作中，防止病毒感</w:t>
      </w:r>
      <w:r w:rsidRPr="009724B9">
        <w:rPr>
          <w:rFonts w:asciiTheme="minorEastAsia" w:eastAsiaTheme="minorEastAsia" w:hAnsiTheme="minorEastAsia" w:hint="eastAsia"/>
          <w:sz w:val="24"/>
          <w:szCs w:val="24"/>
        </w:rPr>
        <w:t>染的主要措施有：（1</w:t>
      </w:r>
      <w:r w:rsidRPr="004D1D68">
        <w:rPr>
          <w:rFonts w:asciiTheme="minorEastAsia" w:eastAsiaTheme="minorEastAsia" w:hAnsiTheme="minorEastAsia" w:hint="eastAsia"/>
          <w:sz w:val="24"/>
          <w:szCs w:val="24"/>
        </w:rPr>
        <w:t>）首先，也是最重要的一点是选择并安装一个反病毒软件，由于新的病毒不断出现（平均每天13个），没有一台计算机能在如今高度共享、高度网络化的世界里在不装反病毒软件的情况下躲过病毒的攻击。定期对所用微机进行检查，包括所使用的软盘和硬盘，以便及时发现病毒，防患于未然。（2）减少服务器中用户写的权力。把服务器中写的权力控制在尽量少的人手中，能避免不必要的麻烦和损失。（3）防范来历不明软盘和盗版光盘。应对来历不明的软盘和盗版光盘保持高度警惕，在把它塞进驱动器前要考虑清楚，如果你不得不这样做，请先用反病毒软件对软盘进行检查，扫描盘中的每一个文件（不仅仅是可执行文件），包括压缩文件。同样，在你给别人软盘时，及时对软盘写保护，这样别人机器里的病毒就不会传到你的软盘里。（4）在阅读电子邮件的附件前进行扫描。有些邮件接收软件在用户打开一封邮件后会自动打开附件，请千万关闭这个功能。（5）下载的时候要小心。下载文件是病毒来源之一。（6）把文件存为RTF或ASCII格式。如果你想在网络服务器上与别人共享一些数据，但又不愿了解更多</w:t>
      </w:r>
      <w:r w:rsidRPr="004D1D68">
        <w:rPr>
          <w:rFonts w:asciiTheme="minorEastAsia" w:eastAsiaTheme="minorEastAsia" w:hAnsiTheme="minorEastAsia" w:hint="eastAsia"/>
          <w:sz w:val="24"/>
          <w:szCs w:val="24"/>
        </w:rPr>
        <w:lastRenderedPageBreak/>
        <w:t>的病毒知识，那你最好把文件存为RTF或ASCII格式，因为这两种文件格式都能避免宏病毒的攻击。（7）合理设置硬盘分区，预留补救措施。一般C</w:t>
      </w:r>
      <w:proofErr w:type="gramStart"/>
      <w:r w:rsidRPr="004D1D68">
        <w:rPr>
          <w:rFonts w:asciiTheme="minorEastAsia" w:eastAsiaTheme="minorEastAsia" w:hAnsiTheme="minorEastAsia" w:hint="eastAsia"/>
          <w:sz w:val="24"/>
          <w:szCs w:val="24"/>
        </w:rPr>
        <w:t>盘宜采用</w:t>
      </w:r>
      <w:proofErr w:type="gramEnd"/>
      <w:r w:rsidRPr="004D1D68">
        <w:rPr>
          <w:rFonts w:asciiTheme="minorEastAsia" w:eastAsiaTheme="minorEastAsia" w:hAnsiTheme="minorEastAsia" w:hint="eastAsia"/>
          <w:sz w:val="24"/>
          <w:szCs w:val="24"/>
        </w:rPr>
        <w:t>FAT 32格式，容量应大于</w:t>
      </w:r>
      <w:smartTag w:uri="urn:schemas-microsoft-com:office:smarttags" w:element="chmetcnv">
        <w:smartTagPr>
          <w:attr w:name="UnitName" w:val="g"/>
          <w:attr w:name="SourceValue" w:val="1"/>
          <w:attr w:name="HasSpace" w:val="False"/>
          <w:attr w:name="Negative" w:val="False"/>
          <w:attr w:name="NumberType" w:val="1"/>
          <w:attr w:name="TCSC" w:val="0"/>
        </w:smartTagPr>
        <w:r w:rsidRPr="004D1D68">
          <w:rPr>
            <w:rFonts w:asciiTheme="minorEastAsia" w:eastAsiaTheme="minorEastAsia" w:hAnsiTheme="minorEastAsia" w:hint="eastAsia"/>
            <w:sz w:val="24"/>
            <w:szCs w:val="24"/>
          </w:rPr>
          <w:t>1G</w:t>
        </w:r>
      </w:smartTag>
      <w:r w:rsidRPr="004D1D68">
        <w:rPr>
          <w:rFonts w:asciiTheme="minorEastAsia" w:eastAsiaTheme="minorEastAsia" w:hAnsiTheme="minorEastAsia" w:hint="eastAsia"/>
          <w:sz w:val="24"/>
          <w:szCs w:val="24"/>
        </w:rPr>
        <w:t>。这时C盘万一被病毒感染，也能用KV300恢复98%以上数据，而采用FAT 16格式，C盘容量小于</w:t>
      </w:r>
      <w:smartTag w:uri="urn:schemas-microsoft-com:office:smarttags" w:element="chmetcnv">
        <w:smartTagPr>
          <w:attr w:name="UnitName" w:val="g"/>
          <w:attr w:name="SourceValue" w:val="2"/>
          <w:attr w:name="HasSpace" w:val="False"/>
          <w:attr w:name="Negative" w:val="False"/>
          <w:attr w:name="NumberType" w:val="1"/>
          <w:attr w:name="TCSC" w:val="0"/>
        </w:smartTagPr>
        <w:r w:rsidRPr="004D1D68">
          <w:rPr>
            <w:rFonts w:asciiTheme="minorEastAsia" w:eastAsiaTheme="minorEastAsia" w:hAnsiTheme="minorEastAsia" w:hint="eastAsia"/>
            <w:sz w:val="24"/>
            <w:szCs w:val="24"/>
          </w:rPr>
          <w:t>2G</w:t>
        </w:r>
      </w:smartTag>
      <w:r w:rsidRPr="004D1D68">
        <w:rPr>
          <w:rFonts w:asciiTheme="minorEastAsia" w:eastAsiaTheme="minorEastAsia" w:hAnsiTheme="minorEastAsia" w:hint="eastAsia"/>
          <w:sz w:val="24"/>
          <w:szCs w:val="24"/>
        </w:rPr>
        <w:t>，也只能恢复5%的数据。（8）用Ghost（克隆）软件、备份硬盘，</w:t>
      </w:r>
      <w:r w:rsidRPr="009724B9">
        <w:rPr>
          <w:rFonts w:asciiTheme="minorEastAsia" w:eastAsiaTheme="minorEastAsia" w:hAnsiTheme="minorEastAsia" w:hint="eastAsia"/>
          <w:sz w:val="24"/>
          <w:szCs w:val="24"/>
        </w:rPr>
        <w:t xml:space="preserve">快速恢复系统。（9）及时升级杀毒软件、提高防范能力。（10）重要数据和重要文件一定要做备份。　</w:t>
      </w:r>
    </w:p>
    <w:p w:rsidR="004D1D68" w:rsidRPr="009724B9" w:rsidRDefault="004D1D68" w:rsidP="0091089F">
      <w:pPr>
        <w:spacing w:after="0"/>
        <w:ind w:leftChars="-129" w:left="-284" w:rightChars="-124" w:right="-273"/>
        <w:jc w:val="both"/>
        <w:rPr>
          <w:rFonts w:asciiTheme="minorEastAsia" w:eastAsiaTheme="minorEastAsia" w:hAnsiTheme="minorEastAsia"/>
          <w:sz w:val="24"/>
          <w:szCs w:val="24"/>
        </w:rPr>
      </w:pPr>
      <w:r w:rsidRPr="009724B9">
        <w:rPr>
          <w:rFonts w:asciiTheme="minorEastAsia" w:eastAsiaTheme="minorEastAsia" w:hAnsiTheme="minorEastAsia" w:hint="eastAsia"/>
          <w:sz w:val="24"/>
          <w:szCs w:val="24"/>
        </w:rPr>
        <w:t xml:space="preserve">防范计算机病毒常用的技术手段主要有：操作系统和防病毒软件的及时升级、重要信息的及时备份以及重要信息遭破坏后的恢复。 </w:t>
      </w:r>
    </w:p>
    <w:p w:rsidR="004D1D68" w:rsidRPr="009724B9" w:rsidRDefault="004D1D68" w:rsidP="004206B2">
      <w:pPr>
        <w:spacing w:after="0" w:line="276" w:lineRule="auto"/>
        <w:ind w:leftChars="-129" w:left="-284" w:rightChars="-124" w:right="-273" w:firstLineChars="200" w:firstLine="480"/>
        <w:jc w:val="both"/>
        <w:rPr>
          <w:rFonts w:asciiTheme="minorEastAsia" w:eastAsiaTheme="minorEastAsia" w:hAnsiTheme="minorEastAsia"/>
          <w:sz w:val="24"/>
          <w:szCs w:val="24"/>
        </w:rPr>
      </w:pPr>
      <w:r w:rsidRPr="009724B9">
        <w:rPr>
          <w:rFonts w:asciiTheme="minorEastAsia" w:eastAsiaTheme="minorEastAsia" w:hAnsiTheme="minorEastAsia" w:hint="eastAsia"/>
          <w:sz w:val="24"/>
          <w:szCs w:val="24"/>
        </w:rPr>
        <w:t xml:space="preserve">个人防范计算机病毒的主要要求：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9724B9">
        <w:rPr>
          <w:rFonts w:asciiTheme="minorEastAsia" w:eastAsiaTheme="minorEastAsia" w:hAnsiTheme="minorEastAsia" w:hint="eastAsia"/>
          <w:sz w:val="24"/>
          <w:szCs w:val="24"/>
        </w:rPr>
        <w:t>(1)参加安全培训和讲座，提高防</w:t>
      </w:r>
      <w:r w:rsidRPr="004D1D68">
        <w:rPr>
          <w:rFonts w:asciiTheme="minorEastAsia" w:eastAsiaTheme="minorEastAsia" w:hAnsiTheme="minorEastAsia" w:hint="eastAsia"/>
          <w:sz w:val="24"/>
          <w:szCs w:val="24"/>
        </w:rPr>
        <w:t>范意识和技能；</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(2)遵守各单位结合自己情况建立的计算机病毒防治管理制度；</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(3)杀毒软件由单位统一安装，不要同时安装多个后</w:t>
      </w:r>
      <w:proofErr w:type="gramStart"/>
      <w:r w:rsidRPr="004D1D68">
        <w:rPr>
          <w:rFonts w:asciiTheme="minorEastAsia" w:eastAsiaTheme="minorEastAsia" w:hAnsiTheme="minorEastAsia" w:hint="eastAsia"/>
          <w:sz w:val="24"/>
          <w:szCs w:val="24"/>
        </w:rPr>
        <w:t>自行再</w:t>
      </w:r>
      <w:proofErr w:type="gramEnd"/>
      <w:r w:rsidRPr="004D1D68">
        <w:rPr>
          <w:rFonts w:asciiTheme="minorEastAsia" w:eastAsiaTheme="minorEastAsia" w:hAnsiTheme="minorEastAsia" w:hint="eastAsia"/>
          <w:sz w:val="24"/>
          <w:szCs w:val="24"/>
        </w:rPr>
        <w:t>安装；</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(4)按要求及时升级杀毒软件、操作系统和应用软件补丁；</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(5)按要求和操作规范关闭办公电脑上不用的端口，防止各种恶意程序的进入和信息外泄；</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(6)在接收电子邮件时，要仔细观察，不打开来历不明的邮件；</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(7)未经许可不在电脑中安装其他软件(如游戏等)；</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(8)及时做好重要信息的备份工作，使用存储介质时，要确认不带病毒；</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 xml:space="preserve">(9)确保提供共享的信息资源不带病毒； </w:t>
      </w:r>
    </w:p>
    <w:p w:rsidR="004D1D68" w:rsidRPr="009724B9" w:rsidRDefault="004D1D68" w:rsidP="004206B2">
      <w:pPr>
        <w:spacing w:after="0" w:line="276" w:lineRule="auto"/>
        <w:ind w:leftChars="-129" w:left="-284" w:rightChars="-124" w:right="-273" w:firstLineChars="250" w:firstLine="600"/>
        <w:jc w:val="both"/>
        <w:rPr>
          <w:rFonts w:asciiTheme="minorEastAsia" w:eastAsiaTheme="minorEastAsia" w:hAnsiTheme="minorEastAsia"/>
          <w:sz w:val="24"/>
          <w:szCs w:val="24"/>
        </w:rPr>
      </w:pPr>
      <w:r w:rsidRPr="009724B9">
        <w:rPr>
          <w:rFonts w:asciiTheme="minorEastAsia" w:eastAsiaTheme="minorEastAsia" w:hAnsiTheme="minorEastAsia" w:hint="eastAsia"/>
          <w:sz w:val="24"/>
          <w:szCs w:val="24"/>
        </w:rPr>
        <w:t xml:space="preserve">发现感染病毒后的操作：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断开与网络的连接(拔掉网线)；</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按</w:t>
      </w:r>
      <w:proofErr w:type="spellStart"/>
      <w:r w:rsidRPr="004D1D68">
        <w:rPr>
          <w:rFonts w:asciiTheme="minorEastAsia" w:eastAsiaTheme="minorEastAsia" w:hAnsiTheme="minorEastAsia" w:hint="eastAsia"/>
          <w:sz w:val="24"/>
          <w:szCs w:val="24"/>
        </w:rPr>
        <w:t>Ctrl+Alt+Del</w:t>
      </w:r>
      <w:proofErr w:type="spellEnd"/>
      <w:r w:rsidRPr="004D1D68">
        <w:rPr>
          <w:rFonts w:asciiTheme="minorEastAsia" w:eastAsiaTheme="minorEastAsia" w:hAnsiTheme="minorEastAsia" w:hint="eastAsia"/>
          <w:sz w:val="24"/>
          <w:szCs w:val="24"/>
        </w:rPr>
        <w:t>调出任务管理器，观察并记录其中可疑的进程名；</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重新启动计算机,进入系统安全模式(按F8)；</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打开防病毒软件，扫描所有磁盘；</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运行</w:t>
      </w:r>
      <w:proofErr w:type="spellStart"/>
      <w:r w:rsidRPr="004D1D68">
        <w:rPr>
          <w:rFonts w:asciiTheme="minorEastAsia" w:eastAsiaTheme="minorEastAsia" w:hAnsiTheme="minorEastAsia" w:hint="eastAsia"/>
          <w:sz w:val="24"/>
          <w:szCs w:val="24"/>
        </w:rPr>
        <w:t>regedit</w:t>
      </w:r>
      <w:proofErr w:type="spellEnd"/>
      <w:r w:rsidRPr="004D1D68">
        <w:rPr>
          <w:rFonts w:asciiTheme="minorEastAsia" w:eastAsiaTheme="minorEastAsia" w:hAnsiTheme="minorEastAsia" w:hint="eastAsia"/>
          <w:sz w:val="24"/>
          <w:szCs w:val="24"/>
        </w:rPr>
        <w:t>，删除注册表启动项中的所有可疑键值；HKEY_LOCAL_MACHINE\\SOFTWARE\\Microsoft\\Windows\\CurrentVersion\\</w:t>
      </w:r>
      <w:proofErr w:type="gramStart"/>
      <w:r w:rsidRPr="004D1D68">
        <w:rPr>
          <w:rFonts w:asciiTheme="minorEastAsia" w:eastAsiaTheme="minorEastAsia" w:hAnsiTheme="minorEastAsia" w:hint="eastAsia"/>
          <w:sz w:val="24"/>
          <w:szCs w:val="24"/>
        </w:rPr>
        <w:t>Run(</w:t>
      </w:r>
      <w:proofErr w:type="gramEnd"/>
      <w:r w:rsidRPr="004D1D68">
        <w:rPr>
          <w:rFonts w:asciiTheme="minorEastAsia" w:eastAsiaTheme="minorEastAsia" w:hAnsiTheme="minorEastAsia" w:hint="eastAsia"/>
          <w:sz w:val="24"/>
          <w:szCs w:val="24"/>
        </w:rPr>
        <w:t>RunOnce,RunServices)</w:t>
      </w:r>
      <w:r w:rsidRPr="004D1D68">
        <w:rPr>
          <w:rFonts w:asciiTheme="minorEastAsia" w:eastAsiaTheme="minorEastAsia" w:hAnsiTheme="minorEastAsia" w:hint="eastAsia"/>
          <w:sz w:val="24"/>
          <w:szCs w:val="24"/>
        </w:rPr>
        <w:br/>
        <w:t>HKEY_LOCAL_USER\\SOFTWARE\\Microsoft\\Windows\\CurrentVersion\\Run</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删除可疑的进程文件。</w:t>
      </w:r>
    </w:p>
    <w:p w:rsidR="004D1D68" w:rsidRPr="004D1D68" w:rsidRDefault="004D1D68" w:rsidP="009724B9">
      <w:pPr>
        <w:spacing w:before="240"/>
        <w:ind w:leftChars="-129" w:left="-284" w:rightChars="-124" w:right="-273"/>
        <w:jc w:val="both"/>
        <w:rPr>
          <w:rFonts w:asciiTheme="minorEastAsia" w:eastAsiaTheme="minorEastAsia" w:hAnsiTheme="minorEastAsia"/>
          <w:b/>
          <w:sz w:val="30"/>
          <w:szCs w:val="30"/>
        </w:rPr>
      </w:pPr>
      <w:r w:rsidRPr="004D1D68">
        <w:rPr>
          <w:rFonts w:asciiTheme="minorEastAsia" w:eastAsiaTheme="minorEastAsia" w:hAnsiTheme="minorEastAsia" w:hint="eastAsia"/>
          <w:b/>
          <w:sz w:val="30"/>
          <w:szCs w:val="30"/>
        </w:rPr>
        <w:t>四、如何使网上信息更安全？</w:t>
      </w:r>
    </w:p>
    <w:p w:rsidR="004D1D68" w:rsidRPr="004D1D68" w:rsidRDefault="004D1D68" w:rsidP="009724B9">
      <w:pPr>
        <w:spacing w:before="240"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虽是基础知识，但对经常上网的用户还是不可缺的.</w:t>
      </w:r>
    </w:p>
    <w:p w:rsidR="004D1D68" w:rsidRPr="004206B2"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206B2">
        <w:rPr>
          <w:rFonts w:asciiTheme="minorEastAsia" w:eastAsiaTheme="minorEastAsia" w:hAnsiTheme="minorEastAsia" w:hint="eastAsia"/>
          <w:sz w:val="28"/>
          <w:szCs w:val="28"/>
        </w:rPr>
        <w:t xml:space="preserve">1、不轻易运行不明真相的程序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如果你收到一封带有附件的电子邮件，且附件是扩展名为ＥＸＥ一类的文件，这时千万不能贸然运行它，因为这个不明真相的程序，就有可能是一个系统破坏程序。攻击者常把系统破坏程序换一个名字用电子邮件发给你，并带有一些欺骗性主题，骗你说一些：“这是个好东</w:t>
      </w:r>
      <w:proofErr w:type="gramStart"/>
      <w:r w:rsidRPr="004D1D68">
        <w:rPr>
          <w:rFonts w:asciiTheme="minorEastAsia" w:eastAsiaTheme="minorEastAsia" w:hAnsiTheme="minorEastAsia" w:hint="eastAsia"/>
          <w:sz w:val="24"/>
          <w:szCs w:val="24"/>
        </w:rPr>
        <w:t>东</w:t>
      </w:r>
      <w:proofErr w:type="gramEnd"/>
      <w:r w:rsidRPr="004D1D68">
        <w:rPr>
          <w:rFonts w:asciiTheme="minorEastAsia" w:eastAsiaTheme="minorEastAsia" w:hAnsiTheme="minorEastAsia" w:hint="eastAsia"/>
          <w:sz w:val="24"/>
          <w:szCs w:val="24"/>
        </w:rPr>
        <w:t xml:space="preserve">，你一定要试试”，“帮我测试一下程序”之类的话。你一定要警惕了！对待这些表面上很友好、跟善意的邮件附件，我们应该做的是立即删除这些来历不明的文件。 </w:t>
      </w:r>
    </w:p>
    <w:p w:rsidR="004D1D68" w:rsidRPr="004206B2"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206B2">
        <w:rPr>
          <w:rFonts w:asciiTheme="minorEastAsia" w:eastAsiaTheme="minorEastAsia" w:hAnsiTheme="minorEastAsia" w:hint="eastAsia"/>
          <w:sz w:val="28"/>
          <w:szCs w:val="28"/>
        </w:rPr>
        <w:lastRenderedPageBreak/>
        <w:t xml:space="preserve">2、屏蔽小甜饼信息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小甜饼就是Cookie，它是Web服务器发送到电脑里的数据文件，它记录了诸如用户名、口令和关于用户兴趣取向的信息。实际上，它使你访问同一站点时感到方便，比如，不用重新输入口令。但Cookies收集到的个人信息可能会被一些喜欢搞“恶作剧”的人利用，它可能造成安全隐患，因此，我们可以在浏览器中做一些必要的设置，要求浏览器在接受Cookie之前提醒您，或者干脆拒绝它们。通常来说，Cookie会在浏览器被关闭时自动从计算机中删除，可是，有许多Cookie会一反常态，始终存储在硬盘中收集用户的相关信息，其实这些Cookie就是被设计成能够驻留在我们的计算机上的。随着时间的推移，Cookie信息可能越来越多，当然我们的心境也因此变得越来越不踏实。为了确保万无一失，对待这些已有的Cookie信息应该从硬盘中立即清除，并在浏览器中调整Cookie设置，让浏览器拒绝接受Cookie信息。屏蔽Cookie的操作步骤为：首先用鼠标单击菜单栏中的“工具”菜单项，并从下拉菜单中选择“Internet选项”；接着在选项设置框中选中“安全”标签，并单击标签中的“自定义级别”按钮；同时在打开的“安全设置”对话框中找到关于Cookie的设置，然后选择“禁用”或“提示”。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 xml:space="preserve">3、不同的地方用不同的口令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对于经常上网的用户，可能会发现在网上需要设置密码的情况有很多。有很多用户图方便记忆，不论在什么地方，都使用同一个口令，殊不知他们已不知不觉地留下了一个安全隐患。因为攻击者一般在破获到用户的一个密码</w:t>
      </w:r>
      <w:r w:rsidRPr="004D1D68">
        <w:rPr>
          <w:rFonts w:asciiTheme="minorEastAsia" w:eastAsiaTheme="minorEastAsia" w:hAnsiTheme="minorEastAsia" w:hint="eastAsia"/>
          <w:sz w:val="24"/>
          <w:szCs w:val="24"/>
        </w:rPr>
        <w:lastRenderedPageBreak/>
        <w:t>后，会用这个密码去尝试用户每一个需要甬道口令的地方！想想看，别人用一个口令慢慢地盗用你的</w:t>
      </w:r>
      <w:proofErr w:type="gramStart"/>
      <w:r w:rsidRPr="004D1D68">
        <w:rPr>
          <w:rFonts w:asciiTheme="minorEastAsia" w:eastAsiaTheme="minorEastAsia" w:hAnsiTheme="minorEastAsia" w:hint="eastAsia"/>
          <w:sz w:val="24"/>
          <w:szCs w:val="24"/>
        </w:rPr>
        <w:t>帐号</w:t>
      </w:r>
      <w:proofErr w:type="gramEnd"/>
      <w:r w:rsidRPr="004D1D68">
        <w:rPr>
          <w:rFonts w:asciiTheme="minorEastAsia" w:eastAsiaTheme="minorEastAsia" w:hAnsiTheme="minorEastAsia" w:hint="eastAsia"/>
          <w:sz w:val="24"/>
          <w:szCs w:val="24"/>
        </w:rPr>
        <w:t>上网；再去偷看与冒发你的E-mail；也许还会用你的身份去聊天</w:t>
      </w:r>
      <w:proofErr w:type="gramStart"/>
      <w:r w:rsidRPr="004D1D68">
        <w:rPr>
          <w:rFonts w:asciiTheme="minorEastAsia" w:eastAsiaTheme="minorEastAsia" w:hAnsiTheme="minorEastAsia" w:hint="eastAsia"/>
          <w:sz w:val="24"/>
          <w:szCs w:val="24"/>
        </w:rPr>
        <w:t>室损害</w:t>
      </w:r>
      <w:proofErr w:type="gramEnd"/>
      <w:r w:rsidRPr="004D1D68">
        <w:rPr>
          <w:rFonts w:asciiTheme="minorEastAsia" w:eastAsiaTheme="minorEastAsia" w:hAnsiTheme="minorEastAsia" w:hint="eastAsia"/>
          <w:sz w:val="24"/>
          <w:szCs w:val="24"/>
        </w:rPr>
        <w:t xml:space="preserve">你的形象；还有.....，想想看那后果该有多严重呀！所以笔者强烈建议各位用户，每个不同的地方用不同的密码，一定不能不同，同时要把各个对应的密码记下来，以备日后查用。另外一点就是我们在设定密码时，不应该使用字典中可以查到的单词，也不要使用个人的生日，最好是字母、符号和数字混用，多用特殊字符，诸如%、&amp;、#、和$,并且在允许的范围内，越长越好，以保证你的密码不易被人猜中。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 xml:space="preserve">4、 屏蔽ActiveX控件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由于ActiveX控件可以被嵌入到HTML页面中，并下载到浏览器</w:t>
      </w:r>
      <w:proofErr w:type="gramStart"/>
      <w:r w:rsidRPr="004D1D68">
        <w:rPr>
          <w:rFonts w:asciiTheme="minorEastAsia" w:eastAsiaTheme="minorEastAsia" w:hAnsiTheme="minorEastAsia" w:hint="eastAsia"/>
          <w:sz w:val="24"/>
          <w:szCs w:val="24"/>
        </w:rPr>
        <w:t>端加以</w:t>
      </w:r>
      <w:proofErr w:type="gramEnd"/>
      <w:r w:rsidRPr="004D1D68">
        <w:rPr>
          <w:rFonts w:asciiTheme="minorEastAsia" w:eastAsiaTheme="minorEastAsia" w:hAnsiTheme="minorEastAsia" w:hint="eastAsia"/>
          <w:sz w:val="24"/>
          <w:szCs w:val="24"/>
        </w:rPr>
        <w:t>执行，因此会给浏览器</w:t>
      </w:r>
      <w:proofErr w:type="gramStart"/>
      <w:r w:rsidRPr="004D1D68">
        <w:rPr>
          <w:rFonts w:asciiTheme="minorEastAsia" w:eastAsiaTheme="minorEastAsia" w:hAnsiTheme="minorEastAsia" w:hint="eastAsia"/>
          <w:sz w:val="24"/>
          <w:szCs w:val="24"/>
        </w:rPr>
        <w:t>端造成</w:t>
      </w:r>
      <w:proofErr w:type="gramEnd"/>
      <w:r w:rsidRPr="004D1D68">
        <w:rPr>
          <w:rFonts w:asciiTheme="minorEastAsia" w:eastAsiaTheme="minorEastAsia" w:hAnsiTheme="minorEastAsia" w:hint="eastAsia"/>
          <w:sz w:val="24"/>
          <w:szCs w:val="24"/>
        </w:rPr>
        <w:t>一定程度的安全威胁。目前已有证据表明，在客户端的浏览器中，如IE中插入某些ActiveX控件，也将直接对服务器</w:t>
      </w:r>
      <w:proofErr w:type="gramStart"/>
      <w:r w:rsidRPr="004D1D68">
        <w:rPr>
          <w:rFonts w:asciiTheme="minorEastAsia" w:eastAsiaTheme="minorEastAsia" w:hAnsiTheme="minorEastAsia" w:hint="eastAsia"/>
          <w:sz w:val="24"/>
          <w:szCs w:val="24"/>
        </w:rPr>
        <w:t>端造成</w:t>
      </w:r>
      <w:proofErr w:type="gramEnd"/>
      <w:r w:rsidRPr="004D1D68">
        <w:rPr>
          <w:rFonts w:asciiTheme="minorEastAsia" w:eastAsiaTheme="minorEastAsia" w:hAnsiTheme="minorEastAsia" w:hint="eastAsia"/>
          <w:sz w:val="24"/>
          <w:szCs w:val="24"/>
        </w:rPr>
        <w:t xml:space="preserve">意想不到的安全威胁。同时，一些其他技术，如内嵌于IE的VB Script语言，用这种语言生成的客户端可执行的程序模块，也同 Java小程序一样，有可能给客户端带来安全性能上的漏洞。此外，还有一些新技术，如ASP(Active </w:t>
      </w:r>
      <w:proofErr w:type="spellStart"/>
      <w:r w:rsidRPr="004D1D68">
        <w:rPr>
          <w:rFonts w:asciiTheme="minorEastAsia" w:eastAsiaTheme="minorEastAsia" w:hAnsiTheme="minorEastAsia" w:hint="eastAsia"/>
          <w:sz w:val="24"/>
          <w:szCs w:val="24"/>
        </w:rPr>
        <w:t>serv</w:t>
      </w:r>
      <w:proofErr w:type="spellEnd"/>
      <w:r w:rsidRPr="004D1D68">
        <w:rPr>
          <w:rFonts w:asciiTheme="minorEastAsia" w:eastAsiaTheme="minorEastAsia" w:hAnsiTheme="minorEastAsia" w:hint="eastAsia"/>
          <w:sz w:val="24"/>
          <w:szCs w:val="24"/>
        </w:rPr>
        <w:t xml:space="preserve"> </w:t>
      </w:r>
      <w:proofErr w:type="spellStart"/>
      <w:r w:rsidRPr="004D1D68">
        <w:rPr>
          <w:rFonts w:asciiTheme="minorEastAsia" w:eastAsiaTheme="minorEastAsia" w:hAnsiTheme="minorEastAsia" w:hint="eastAsia"/>
          <w:sz w:val="24"/>
          <w:szCs w:val="24"/>
        </w:rPr>
        <w:t>er</w:t>
      </w:r>
      <w:proofErr w:type="spellEnd"/>
      <w:r w:rsidRPr="004D1D68">
        <w:rPr>
          <w:rFonts w:asciiTheme="minorEastAsia" w:eastAsiaTheme="minorEastAsia" w:hAnsiTheme="minorEastAsia" w:hint="eastAsia"/>
          <w:sz w:val="24"/>
          <w:szCs w:val="24"/>
        </w:rPr>
        <w:t xml:space="preserve"> Pages)技术，由于用户可以为ASP的输出随意增加客户脚本、ActiveX控件和动态HTML，因此在ASP脚本中同样也都存在着一定的安全隐患。所以，用户如果要保证自己在因特网上的信息绝对安全，可以屏蔽掉这些可能对计算机安全构成威胁的ActiveX控件，具体操作步骤为：首先用鼠标单击菜单栏中的“工具”菜单</w:t>
      </w:r>
      <w:r w:rsidRPr="004D1D68">
        <w:rPr>
          <w:rFonts w:asciiTheme="minorEastAsia" w:eastAsiaTheme="minorEastAsia" w:hAnsiTheme="minorEastAsia" w:hint="eastAsia"/>
          <w:sz w:val="24"/>
          <w:szCs w:val="24"/>
        </w:rPr>
        <w:lastRenderedPageBreak/>
        <w:t xml:space="preserve">项，并从下拉菜单中选择“Internet选项”；接着在选项设置框中选中“安全”标签，并单击标签中的“自定义级别”按钮；同时在打开的“安全设置”对话框中找到关于ActiveX控件的设置，然后选择“禁用”或“提示”。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 xml:space="preserve">5、定期清除缓存、历史记录以及临时文件夹中的内容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我们在上网浏览信息时，浏览器会把我们在上网过程中浏览的信息保存在浏览器的相关设置中，这样下次再访问同样信息时可以很快地达到目的地，从而提高了我们的浏览效率。但是浏览器的缓存、历史记录以及临时文件夹中的内容保留了我们太多的上网的记录，这些记录一旦被那些无聊的人得到，他们就有可能从这些记录中寻找到有关个人信息的蛛丝马迹。为了确保个人信息资料的绝对安全，我们应该定期清理缓存、历史记录以及临时文件夹中的内容。清理浏览器缓存并不麻烦，具体的操作方法如下：首先用鼠标单击菜单栏中的“工具”菜单项，并从下拉菜单中选择“Internet选项”；接着在选项设置框中选中“常规”标签，并单击标签中的“删除文件”按钮来删除浏览器中的临时文件夹中的内容；然后在同样的饿对话框中单击“清除历史记录”按钮来删除浏览器中的历史记录和缓存中的内容。 </w:t>
      </w:r>
    </w:p>
    <w:p w:rsidR="004D1D68" w:rsidRPr="004206B2"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206B2">
        <w:rPr>
          <w:rFonts w:asciiTheme="minorEastAsia" w:eastAsiaTheme="minorEastAsia" w:hAnsiTheme="minorEastAsia" w:hint="eastAsia"/>
          <w:sz w:val="28"/>
          <w:szCs w:val="28"/>
        </w:rPr>
        <w:t xml:space="preserve">6、在自己的计算机中安装防火墙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为自己的局域网或站点提供隔离保护，是目前普遍采用的一种安全有效的方法，这种方法不是只针对Web服务，对其他服务也同样有效。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 xml:space="preserve">　　防火墙是一个位于内部网络与Internet之间的计算机或网络设备中的一个功能模块，是按照一定的安全策略建立起来的硬件和软件的有机组成体，其目的是为内部网络或主机提供安全保护，控制谁可以从外部访问内部受保护的对象，谁可以从内部网络访问Internet，以及相互之间以哪种方式进行访问。所以为了保护自己的计算机系统信息，不受外来信息的破坏和威胁，我们可以在自己的计算机系统中安装防火墙软件。 </w:t>
      </w:r>
    </w:p>
    <w:p w:rsidR="004D1D68" w:rsidRPr="004206B2"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206B2">
        <w:rPr>
          <w:rFonts w:asciiTheme="minorEastAsia" w:eastAsiaTheme="minorEastAsia" w:hAnsiTheme="minorEastAsia" w:hint="eastAsia"/>
          <w:sz w:val="28"/>
          <w:szCs w:val="28"/>
        </w:rPr>
        <w:t xml:space="preserve">7、突遇莫名其妙的故障时要及时检查系统信息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上网过程中，突然觉得计算机工作不对劲时，仿佛感觉有人在遥远的地方遥控你。这时，你必须及时停止手中的工作，立即按</w:t>
      </w:r>
      <w:proofErr w:type="spellStart"/>
      <w:r w:rsidRPr="004D1D68">
        <w:rPr>
          <w:rFonts w:asciiTheme="minorEastAsia" w:eastAsiaTheme="minorEastAsia" w:hAnsiTheme="minorEastAsia" w:hint="eastAsia"/>
          <w:sz w:val="24"/>
          <w:szCs w:val="24"/>
        </w:rPr>
        <w:t>Ctrl+Alt+Del</w:t>
      </w:r>
      <w:proofErr w:type="spellEnd"/>
      <w:r w:rsidRPr="004D1D68">
        <w:rPr>
          <w:rFonts w:asciiTheme="minorEastAsia" w:eastAsiaTheme="minorEastAsia" w:hAnsiTheme="minorEastAsia" w:hint="eastAsia"/>
          <w:sz w:val="24"/>
          <w:szCs w:val="24"/>
        </w:rPr>
        <w:t>复合键来查看一下系统是否运行了什么其他的程序，一旦发现有莫名其妙的程序在运行，你马上停止它，以免对整个计算机系统有更大的威胁。但是并不是所有的程序运行时出现在程序列表中，有些程序例如Back Orifice（一种黑客的后门程序）并不显示在</w:t>
      </w:r>
      <w:proofErr w:type="spellStart"/>
      <w:r w:rsidRPr="004D1D68">
        <w:rPr>
          <w:rFonts w:asciiTheme="minorEastAsia" w:eastAsiaTheme="minorEastAsia" w:hAnsiTheme="minorEastAsia" w:hint="eastAsia"/>
          <w:sz w:val="24"/>
          <w:szCs w:val="24"/>
        </w:rPr>
        <w:t>Ctrl+Alt+Del</w:t>
      </w:r>
      <w:proofErr w:type="spellEnd"/>
      <w:r w:rsidRPr="004D1D68">
        <w:rPr>
          <w:rFonts w:asciiTheme="minorEastAsia" w:eastAsiaTheme="minorEastAsia" w:hAnsiTheme="minorEastAsia" w:hint="eastAsia"/>
          <w:sz w:val="24"/>
          <w:szCs w:val="24"/>
        </w:rPr>
        <w:t>复合键的进程列表中，最好运行“附件”/“系统工具”/“系统信息”，然后双击“软件环境”，选择“正在运行任务”，在任务列表中寻找自己不熟悉的或者自己并没有运行的程序，一旦找到程序后应立即终止它，以防后患。</w:t>
      </w:r>
    </w:p>
    <w:p w:rsidR="004D1D68" w:rsidRPr="004206B2"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206B2">
        <w:rPr>
          <w:rFonts w:asciiTheme="minorEastAsia" w:eastAsiaTheme="minorEastAsia" w:hAnsiTheme="minorEastAsia" w:hint="eastAsia"/>
          <w:sz w:val="28"/>
          <w:szCs w:val="28"/>
        </w:rPr>
        <w:t xml:space="preserve">8、对机密信息实施加密保护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对机密信息进行加密存储和传输是传统而有效的方法，这种方法对保护机密信息的安全特别有效，能够防止搭线</w:t>
      </w:r>
      <w:r w:rsidRPr="004D1D68">
        <w:rPr>
          <w:rFonts w:asciiTheme="minorEastAsia" w:eastAsiaTheme="minorEastAsia" w:hAnsiTheme="minorEastAsia" w:hint="eastAsia"/>
          <w:sz w:val="24"/>
          <w:szCs w:val="24"/>
        </w:rPr>
        <w:lastRenderedPageBreak/>
        <w:t xml:space="preserve">窃听和黑客入侵，在目前基于Web服务的一些网络安全协议中得到了广泛的应用。 </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在Web服务中的传输加密一般在应用层实现。WWW服务器在发送机密信息时，首先根据接收方的IP地址或其他标识，选取密钥对，信息进行加密运算；浏览器在接收到加密数据后，根据IP包中信息的源地址或其他标识对加密数据进行解密运算，从而得到所需的数据。在目前流行的WWW服务器和浏览器中，如微软公司的IIS服务器和浏览器IE，都可以对信息进行加解密运算，同时也留有接口，用户可以对这些加解密算法进行重载，构造自己的加解模块。此外，传输加解密也可以在IP层实现，对进出的所有信息进行加解密，以保证在网络层的信息安全。 </w:t>
      </w:r>
    </w:p>
    <w:p w:rsidR="004D1D68" w:rsidRPr="004206B2"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206B2">
        <w:rPr>
          <w:rFonts w:asciiTheme="minorEastAsia" w:eastAsiaTheme="minorEastAsia" w:hAnsiTheme="minorEastAsia" w:hint="eastAsia"/>
          <w:sz w:val="28"/>
          <w:szCs w:val="28"/>
        </w:rPr>
        <w:t xml:space="preserve">9、加密重要的邮件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由于越来越多的人通过电子邮件进行重要的商务活动和发送机密信息，而且随着互联网的飞速发展，这类应用会更加频繁。因此保证邮件的真实性（即不被他人伪造）和不被其他人截取和偷阅也变得日趋重要。所以，对于包含敏感信息的邮件，最好利用数字标识对你写的邮件进行数字签名后再发送。所谓数字标识是指由独立的授权机构发放的证明你在Internet上身份的证件，是你在因特网上的身份证。这些发证的商业机构将发放给你这个身份证并不断效验其有效性。你首先向这些公司申请数字标识，然后就可以利用这个数字标识对你写的邮件进行数字签名。如果你获得了别人的数字标识那么你还可以跟他发送加密邮件。你通过对发送的邮件进行数字签名可以把你的数字标识发送给他人，这时他们收到的实际上是公用密钥，以</w:t>
      </w:r>
      <w:r w:rsidRPr="004D1D68">
        <w:rPr>
          <w:rFonts w:asciiTheme="minorEastAsia" w:eastAsiaTheme="minorEastAsia" w:hAnsiTheme="minorEastAsia" w:hint="eastAsia"/>
          <w:sz w:val="24"/>
          <w:szCs w:val="24"/>
        </w:rPr>
        <w:lastRenderedPageBreak/>
        <w:t>后他们就可以通过这个公用密钥对发给你的邮件进行加密，你再使用私人密钥对加密邮件进行解密和阅读。在Outlook Express中可以通过数字签名来证明你的邮件的身份，即让对方确信该邮件是由你的机器发送的，它同时提供邮件加密功能使得你的邮件只有预定的接收者才能接收并阅读它们，但前提是你必须先获得对方的数字标识。数字标识的数字签名部分是你的电子身份卡，数字签名可使收件人确信邮件是您发送的，并且未被伪造或篡改。</w:t>
      </w:r>
    </w:p>
    <w:p w:rsidR="004D1D68" w:rsidRPr="004D1D68" w:rsidRDefault="004D1D68" w:rsidP="004206B2">
      <w:pPr>
        <w:spacing w:before="240"/>
        <w:ind w:leftChars="-129" w:left="-284" w:rightChars="-124" w:right="-273"/>
        <w:jc w:val="both"/>
        <w:rPr>
          <w:rFonts w:asciiTheme="minorEastAsia" w:eastAsiaTheme="minorEastAsia" w:hAnsiTheme="minorEastAsia"/>
          <w:b/>
          <w:sz w:val="30"/>
          <w:szCs w:val="30"/>
        </w:rPr>
      </w:pPr>
      <w:r w:rsidRPr="004D1D68">
        <w:rPr>
          <w:rFonts w:asciiTheme="minorEastAsia" w:eastAsiaTheme="minorEastAsia" w:hAnsiTheme="minorEastAsia" w:hint="eastAsia"/>
          <w:b/>
          <w:sz w:val="30"/>
          <w:szCs w:val="30"/>
        </w:rPr>
        <w:t xml:space="preserve">五、个人电脑使用规范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1、使用计算机应形成良好习惯</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(1)保持键盘、鼠标、显示器等常用设备的清洁，防止茶水等液体进入键盘、显示器等外设造成设备短路损毁；</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(2)暂时离开时要锁定计算机，或使用计算机屏幕保护程序并设置口令；</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(3)妥善管理计算机各种用户名(账号)与口令；</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(4)使用软件前，阅读软件说明书，熟悉软件的特性及使用方式；</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(5)未经许可</w:t>
      </w:r>
      <w:proofErr w:type="gramStart"/>
      <w:r w:rsidRPr="004D1D68">
        <w:rPr>
          <w:rFonts w:asciiTheme="minorEastAsia" w:eastAsiaTheme="minorEastAsia" w:hAnsiTheme="minorEastAsia" w:hint="eastAsia"/>
          <w:sz w:val="24"/>
          <w:szCs w:val="24"/>
        </w:rPr>
        <w:t>不</w:t>
      </w:r>
      <w:proofErr w:type="gramEnd"/>
      <w:r w:rsidRPr="004D1D68">
        <w:rPr>
          <w:rFonts w:asciiTheme="minorEastAsia" w:eastAsiaTheme="minorEastAsia" w:hAnsiTheme="minorEastAsia" w:hint="eastAsia"/>
          <w:sz w:val="24"/>
          <w:szCs w:val="24"/>
        </w:rPr>
        <w:t>擅自使用他人的办公计算机；</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(6)严禁擅自将外网电脑接入内网，接入内网的电脑必须确认没有病毒；</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(7)重要文件按规定随时备份；</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(8)禁止在计算机上使用来路不明的光盘；</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(9)外出或下班时应关闭办公电脑、显示器等终端的电源。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 xml:space="preserve">2、正确设置用户名与口令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口令至少六个字符，切忌设置</w:t>
      </w:r>
      <w:proofErr w:type="gramStart"/>
      <w:r w:rsidRPr="004D1D68">
        <w:rPr>
          <w:rFonts w:asciiTheme="minorEastAsia" w:eastAsiaTheme="minorEastAsia" w:hAnsiTheme="minorEastAsia" w:hint="eastAsia"/>
          <w:sz w:val="24"/>
          <w:szCs w:val="24"/>
        </w:rPr>
        <w:t>空口令</w:t>
      </w:r>
      <w:proofErr w:type="gramEnd"/>
      <w:r w:rsidRPr="004D1D68">
        <w:rPr>
          <w:rFonts w:asciiTheme="minorEastAsia" w:eastAsiaTheme="minorEastAsia" w:hAnsiTheme="minorEastAsia" w:hint="eastAsia"/>
          <w:sz w:val="24"/>
          <w:szCs w:val="24"/>
        </w:rPr>
        <w:t>和与用户名(</w:t>
      </w:r>
      <w:proofErr w:type="gramStart"/>
      <w:r w:rsidRPr="004D1D68">
        <w:rPr>
          <w:rFonts w:asciiTheme="minorEastAsia" w:eastAsiaTheme="minorEastAsia" w:hAnsiTheme="minorEastAsia" w:hint="eastAsia"/>
          <w:sz w:val="24"/>
          <w:szCs w:val="24"/>
        </w:rPr>
        <w:t>帐号</w:t>
      </w:r>
      <w:proofErr w:type="gramEnd"/>
      <w:r w:rsidRPr="004D1D68">
        <w:rPr>
          <w:rFonts w:asciiTheme="minorEastAsia" w:eastAsiaTheme="minorEastAsia" w:hAnsiTheme="minorEastAsia" w:hint="eastAsia"/>
          <w:sz w:val="24"/>
          <w:szCs w:val="24"/>
        </w:rPr>
        <w:t>)名相同的口令。</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一个好的口令首先要不易被猜出，您的名字、生日、电话号码、password、root、admin、123456，等都不是好的口令。</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第二要求口令不易被破解，以现今主流家用计算机的处理能力，破解8位字符纯数字或纯字母组成的口令只需2—10分钟。所以，在能够记住的前提下，好的口令至少应该由大小写字母、数字和其他字符组成，尤其在信息安全危险度较高的场合(比如，24小时开机的计算机，直接连接广域网、城域网的服务器等)。 </w:t>
      </w:r>
    </w:p>
    <w:p w:rsidR="004D1D68" w:rsidRPr="004206B2"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206B2">
        <w:rPr>
          <w:rFonts w:asciiTheme="minorEastAsia" w:eastAsiaTheme="minorEastAsia" w:hAnsiTheme="minorEastAsia" w:hint="eastAsia"/>
          <w:sz w:val="28"/>
          <w:szCs w:val="28"/>
        </w:rPr>
        <w:t xml:space="preserve">3、多种方式灵活设置口令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(1)开机口令(又称为CMOS口令)：在计算机主机板BI0S中设定；</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(2)登录用户名(</w:t>
      </w:r>
      <w:proofErr w:type="gramStart"/>
      <w:r w:rsidRPr="004D1D68">
        <w:rPr>
          <w:rFonts w:asciiTheme="minorEastAsia" w:eastAsiaTheme="minorEastAsia" w:hAnsiTheme="minorEastAsia" w:hint="eastAsia"/>
          <w:sz w:val="24"/>
          <w:szCs w:val="24"/>
        </w:rPr>
        <w:t>帐号</w:t>
      </w:r>
      <w:proofErr w:type="gramEnd"/>
      <w:r w:rsidRPr="004D1D68">
        <w:rPr>
          <w:rFonts w:asciiTheme="minorEastAsia" w:eastAsiaTheme="minorEastAsia" w:hAnsiTheme="minorEastAsia" w:hint="eastAsia"/>
          <w:sz w:val="24"/>
          <w:szCs w:val="24"/>
        </w:rPr>
        <w:t>)：进入操作系统所需键入的用户名和口令；高权限用户名(</w:t>
      </w:r>
      <w:proofErr w:type="gramStart"/>
      <w:r w:rsidRPr="004D1D68">
        <w:rPr>
          <w:rFonts w:asciiTheme="minorEastAsia" w:eastAsiaTheme="minorEastAsia" w:hAnsiTheme="minorEastAsia" w:hint="eastAsia"/>
          <w:sz w:val="24"/>
          <w:szCs w:val="24"/>
        </w:rPr>
        <w:t>帐号</w:t>
      </w:r>
      <w:proofErr w:type="gramEnd"/>
      <w:r w:rsidRPr="004D1D68">
        <w:rPr>
          <w:rFonts w:asciiTheme="minorEastAsia" w:eastAsiaTheme="minorEastAsia" w:hAnsiTheme="minorEastAsia" w:hint="eastAsia"/>
          <w:sz w:val="24"/>
          <w:szCs w:val="24"/>
        </w:rPr>
        <w:t>)对整个操作系统具有控制权，甚至是整个工作组或域的控制权，是最重要的口令，须正确设置口令，妥善管理口令；</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(3)</w:t>
      </w:r>
      <w:proofErr w:type="gramStart"/>
      <w:r w:rsidRPr="004D1D68">
        <w:rPr>
          <w:rFonts w:asciiTheme="minorEastAsia" w:eastAsiaTheme="minorEastAsia" w:hAnsiTheme="minorEastAsia" w:hint="eastAsia"/>
          <w:sz w:val="24"/>
          <w:szCs w:val="24"/>
        </w:rPr>
        <w:t>屏保口令</w:t>
      </w:r>
      <w:proofErr w:type="gramEnd"/>
      <w:r w:rsidRPr="004D1D68">
        <w:rPr>
          <w:rFonts w:asciiTheme="minorEastAsia" w:eastAsiaTheme="minorEastAsia" w:hAnsiTheme="minorEastAsia" w:hint="eastAsia"/>
          <w:sz w:val="24"/>
          <w:szCs w:val="24"/>
        </w:rPr>
        <w:t>：在暂时离开时要使用计算机屏幕保护程序并设置口令；</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(4)应用程序口令：大部分信息管理软件都可以设置口令功能，具有口令者才能使用；</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(5)常用的文档编辑软件；</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(6)电子邮件及各种网络通讯软件等等。 </w:t>
      </w:r>
    </w:p>
    <w:p w:rsidR="004D1D68" w:rsidRPr="004206B2"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206B2">
        <w:rPr>
          <w:rFonts w:asciiTheme="minorEastAsia" w:eastAsiaTheme="minorEastAsia" w:hAnsiTheme="minorEastAsia" w:hint="eastAsia"/>
          <w:sz w:val="28"/>
          <w:szCs w:val="28"/>
        </w:rPr>
        <w:t xml:space="preserve">4、上网浏览的注意事项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(1)不要同时打开太多链接窗口；</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(2)当某个网站提出要将本网站设置为主页时，要取消操作；</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(3)当网页中弹出安装某个插件的对话框时，如果一时不能确认，取消安装；</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(4)定期清除历史访问信息、cookies以及Internet临时文件。</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(5)严禁在网络上运行任何黑客软件；</w:t>
      </w:r>
      <w:proofErr w:type="gramStart"/>
      <w:r w:rsidRPr="004D1D68">
        <w:rPr>
          <w:rFonts w:asciiTheme="minorEastAsia" w:eastAsiaTheme="minorEastAsia" w:hAnsiTheme="minorEastAsia" w:hint="eastAsia"/>
          <w:sz w:val="24"/>
          <w:szCs w:val="24"/>
        </w:rPr>
        <w:t>若工</w:t>
      </w:r>
      <w:proofErr w:type="gramEnd"/>
      <w:r w:rsidRPr="004D1D68">
        <w:rPr>
          <w:rFonts w:asciiTheme="minorEastAsia" w:eastAsiaTheme="minorEastAsia" w:hAnsiTheme="minorEastAsia" w:hint="eastAsia"/>
          <w:sz w:val="24"/>
          <w:szCs w:val="24"/>
        </w:rPr>
        <w:t xml:space="preserve">作需要，应在独立的测试环境中试验。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 xml:space="preserve">5、使用电子邮件的注意事项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(1)邮件和邮件通讯录都要做好备份；</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(2)发送邮件大小不超过邮箱总容量，附件大小应做适当控制，可先行压缩，或分成几个压缩包；</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(3)多个文档文件作为附件发送时，最好压缩打包成一个文件发送；</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(4)群发邮件时，收件人地址之间用逗号“，”或分号“；”分隔；</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(5)邮件客户端程序建议弃用Outlook Express，使用</w:t>
      </w:r>
      <w:proofErr w:type="spellStart"/>
      <w:r w:rsidRPr="004D1D68">
        <w:rPr>
          <w:rFonts w:asciiTheme="minorEastAsia" w:eastAsiaTheme="minorEastAsia" w:hAnsiTheme="minorEastAsia" w:hint="eastAsia"/>
          <w:sz w:val="24"/>
          <w:szCs w:val="24"/>
        </w:rPr>
        <w:t>Foxmail</w:t>
      </w:r>
      <w:proofErr w:type="spellEnd"/>
      <w:r w:rsidRPr="004D1D68">
        <w:rPr>
          <w:rFonts w:asciiTheme="minorEastAsia" w:eastAsiaTheme="minorEastAsia" w:hAnsiTheme="minorEastAsia" w:hint="eastAsia"/>
          <w:sz w:val="24"/>
          <w:szCs w:val="24"/>
        </w:rPr>
        <w:t>，并设置账户口令；</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(6)以Web方式收取邮件，在阅读完毕时，一定要退出登录，并关闭网页；</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(7)不要打开来历不明、奇怪标题或者非常有诱惑性标题的电子邮件；exe、com、</w:t>
      </w:r>
      <w:proofErr w:type="spellStart"/>
      <w:r w:rsidRPr="004D1D68">
        <w:rPr>
          <w:rFonts w:asciiTheme="minorEastAsia" w:eastAsiaTheme="minorEastAsia" w:hAnsiTheme="minorEastAsia" w:hint="eastAsia"/>
          <w:sz w:val="24"/>
          <w:szCs w:val="24"/>
        </w:rPr>
        <w:t>pif</w:t>
      </w:r>
      <w:proofErr w:type="spellEnd"/>
      <w:r w:rsidRPr="004D1D68">
        <w:rPr>
          <w:rFonts w:asciiTheme="minorEastAsia" w:eastAsiaTheme="minorEastAsia" w:hAnsiTheme="minorEastAsia" w:hint="eastAsia"/>
          <w:sz w:val="24"/>
          <w:szCs w:val="24"/>
        </w:rPr>
        <w:t>、</w:t>
      </w:r>
      <w:proofErr w:type="spellStart"/>
      <w:r w:rsidRPr="004D1D68">
        <w:rPr>
          <w:rFonts w:asciiTheme="minorEastAsia" w:eastAsiaTheme="minorEastAsia" w:hAnsiTheme="minorEastAsia" w:hint="eastAsia"/>
          <w:sz w:val="24"/>
          <w:szCs w:val="24"/>
        </w:rPr>
        <w:t>scr</w:t>
      </w:r>
      <w:proofErr w:type="spellEnd"/>
      <w:r w:rsidRPr="004D1D68">
        <w:rPr>
          <w:rFonts w:asciiTheme="minorEastAsia" w:eastAsiaTheme="minorEastAsia" w:hAnsiTheme="minorEastAsia" w:hint="eastAsia"/>
          <w:sz w:val="24"/>
          <w:szCs w:val="24"/>
        </w:rPr>
        <w:t>、</w:t>
      </w:r>
      <w:proofErr w:type="spellStart"/>
      <w:r w:rsidRPr="004D1D68">
        <w:rPr>
          <w:rFonts w:asciiTheme="minorEastAsia" w:eastAsiaTheme="minorEastAsia" w:hAnsiTheme="minorEastAsia" w:hint="eastAsia"/>
          <w:sz w:val="24"/>
          <w:szCs w:val="24"/>
        </w:rPr>
        <w:t>vbs</w:t>
      </w:r>
      <w:proofErr w:type="spellEnd"/>
      <w:r w:rsidRPr="004D1D68">
        <w:rPr>
          <w:rFonts w:asciiTheme="minorEastAsia" w:eastAsiaTheme="minorEastAsia" w:hAnsiTheme="minorEastAsia" w:hint="eastAsia"/>
          <w:sz w:val="24"/>
          <w:szCs w:val="24"/>
        </w:rPr>
        <w:t>为后缀的附件，或者名字很特别的TXT文件，不要轻易打开；</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(8)重要邮件在发送前应做加密处理；禁止将</w:t>
      </w:r>
      <w:proofErr w:type="gramStart"/>
      <w:r w:rsidRPr="004D1D68">
        <w:rPr>
          <w:rFonts w:asciiTheme="minorEastAsia" w:eastAsiaTheme="minorEastAsia" w:hAnsiTheme="minorEastAsia" w:hint="eastAsia"/>
          <w:sz w:val="24"/>
          <w:szCs w:val="24"/>
        </w:rPr>
        <w:t>含工作</w:t>
      </w:r>
      <w:proofErr w:type="gramEnd"/>
      <w:r w:rsidRPr="004D1D68">
        <w:rPr>
          <w:rFonts w:asciiTheme="minorEastAsia" w:eastAsiaTheme="minorEastAsia" w:hAnsiTheme="minorEastAsia" w:hint="eastAsia"/>
          <w:sz w:val="24"/>
          <w:szCs w:val="24"/>
        </w:rPr>
        <w:t>内容的邮件通过互联网上免费邮箱发送；</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(9)应该及时清理自己的个人邮箱，删除或转移邮件，以保证邮箱的可用容量；</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(10)多个邮箱使用时最好做分类处理。例如，其中一个用作单位内部工作邮箱，另一个用作单位对外联络邮箱；</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(11)严禁在邮件内容中透露涉及单位和个人的重要信息内容。如身份证号码、银行帐号、计算机账号及口令等；</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(12)禁止任何人发送或有意接收垃圾邮件。 </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 xml:space="preserve">6、注意保护重要数据和文件 </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(1)重要数据和文件根据不同的需要按规定进行加密和设置访问权限；</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(2)重要数据和文件应及时按规定进行备份。核心数据和文件要考虑在本地备份的基础上进行异地备份；</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(3)重要数据和文件不要放在共享文件夹内，确因工作需要临时设立共享文件夹的，应设置口令，并应针对不同的用户名(</w:t>
      </w:r>
      <w:proofErr w:type="gramStart"/>
      <w:r w:rsidRPr="004D1D68">
        <w:rPr>
          <w:rFonts w:asciiTheme="minorEastAsia" w:eastAsiaTheme="minorEastAsia" w:hAnsiTheme="minorEastAsia" w:hint="eastAsia"/>
          <w:sz w:val="24"/>
          <w:szCs w:val="24"/>
        </w:rPr>
        <w:t>帐号</w:t>
      </w:r>
      <w:proofErr w:type="gramEnd"/>
      <w:r w:rsidRPr="004D1D68">
        <w:rPr>
          <w:rFonts w:asciiTheme="minorEastAsia" w:eastAsiaTheme="minorEastAsia" w:hAnsiTheme="minorEastAsia" w:hint="eastAsia"/>
          <w:sz w:val="24"/>
          <w:szCs w:val="24"/>
        </w:rPr>
        <w:t>)设置不同的操作权限。临时共享文件</w:t>
      </w:r>
      <w:proofErr w:type="gramStart"/>
      <w:r w:rsidRPr="004D1D68">
        <w:rPr>
          <w:rFonts w:asciiTheme="minorEastAsia" w:eastAsiaTheme="minorEastAsia" w:hAnsiTheme="minorEastAsia" w:hint="eastAsia"/>
          <w:sz w:val="24"/>
          <w:szCs w:val="24"/>
        </w:rPr>
        <w:t>夹使用</w:t>
      </w:r>
      <w:proofErr w:type="gramEnd"/>
      <w:r w:rsidRPr="004D1D68">
        <w:rPr>
          <w:rFonts w:asciiTheme="minorEastAsia" w:eastAsiaTheme="minorEastAsia" w:hAnsiTheme="minorEastAsia" w:hint="eastAsia"/>
          <w:sz w:val="24"/>
          <w:szCs w:val="24"/>
        </w:rPr>
        <w:t xml:space="preserve">结束后，应立即取消。 </w:t>
      </w:r>
    </w:p>
    <w:p w:rsidR="004D1D68" w:rsidRPr="004D1D68" w:rsidRDefault="004D1D68" w:rsidP="009724B9">
      <w:pPr>
        <w:spacing w:before="240"/>
        <w:ind w:leftChars="-129" w:left="-284" w:rightChars="-124" w:right="-273"/>
        <w:jc w:val="both"/>
        <w:rPr>
          <w:rFonts w:asciiTheme="minorEastAsia" w:eastAsiaTheme="minorEastAsia" w:hAnsiTheme="minorEastAsia"/>
          <w:b/>
          <w:sz w:val="30"/>
          <w:szCs w:val="30"/>
        </w:rPr>
      </w:pPr>
      <w:r w:rsidRPr="004D1D68">
        <w:rPr>
          <w:rFonts w:asciiTheme="minorEastAsia" w:eastAsiaTheme="minorEastAsia" w:hAnsiTheme="minorEastAsia" w:hint="eastAsia"/>
          <w:b/>
          <w:sz w:val="30"/>
          <w:szCs w:val="30"/>
        </w:rPr>
        <w:t>附录：</w:t>
      </w:r>
    </w:p>
    <w:p w:rsidR="004D1D68" w:rsidRPr="004D1D68" w:rsidRDefault="004D1D68" w:rsidP="000C7DDE">
      <w:pPr>
        <w:spacing w:beforeLines="50" w:afterLines="50"/>
        <w:ind w:leftChars="-129" w:left="-284" w:rightChars="-124" w:right="-273" w:firstLineChars="200" w:firstLine="560"/>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防范钓鱼网站的主要措施：</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（1）通过查询网站备案信息等方式核实网站资质的真伪；（2）安装安全防护软件；（3）警惕中奖、</w:t>
      </w:r>
      <w:proofErr w:type="gramStart"/>
      <w:r w:rsidRPr="004D1D68">
        <w:rPr>
          <w:rFonts w:asciiTheme="minorEastAsia" w:eastAsiaTheme="minorEastAsia" w:hAnsiTheme="minorEastAsia" w:hint="eastAsia"/>
          <w:sz w:val="24"/>
          <w:szCs w:val="24"/>
        </w:rPr>
        <w:t>修改网银密码</w:t>
      </w:r>
      <w:proofErr w:type="gramEnd"/>
      <w:r w:rsidRPr="004D1D68">
        <w:rPr>
          <w:rFonts w:asciiTheme="minorEastAsia" w:eastAsiaTheme="minorEastAsia" w:hAnsiTheme="minorEastAsia" w:hint="eastAsia"/>
          <w:sz w:val="24"/>
          <w:szCs w:val="24"/>
        </w:rPr>
        <w:t>的通知邮件、短信等信息。</w:t>
      </w:r>
    </w:p>
    <w:p w:rsidR="004D1D68" w:rsidRPr="004D1D68" w:rsidRDefault="004D1D68" w:rsidP="000C7DDE">
      <w:pPr>
        <w:spacing w:beforeLines="50" w:afterLines="50"/>
        <w:ind w:leftChars="-129" w:left="-284" w:rightChars="-124" w:right="-273"/>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谨防网络“中奖”陷阱：</w:t>
      </w:r>
    </w:p>
    <w:p w:rsidR="004D1D68" w:rsidRPr="004D1D68" w:rsidRDefault="004D1D68" w:rsidP="009724B9">
      <w:pPr>
        <w:pStyle w:val="a5"/>
        <w:tabs>
          <w:tab w:val="left" w:pos="0"/>
        </w:tabs>
        <w:ind w:leftChars="-129" w:left="-284" w:rightChars="-124" w:right="-273" w:firstLine="480"/>
        <w:rPr>
          <w:rFonts w:asciiTheme="minorEastAsia" w:hAnsiTheme="minorEastAsia"/>
          <w:sz w:val="24"/>
          <w:szCs w:val="24"/>
        </w:rPr>
      </w:pPr>
      <w:r w:rsidRPr="004D1D68">
        <w:rPr>
          <w:rFonts w:asciiTheme="minorEastAsia" w:hAnsiTheme="minorEastAsia" w:hint="eastAsia"/>
          <w:sz w:val="24"/>
          <w:szCs w:val="24"/>
        </w:rPr>
        <w:t>（1）准备一份具有查毒、防毒、解毒及重要功能的</w:t>
      </w:r>
      <w:r w:rsidRPr="004D1D68">
        <w:rPr>
          <w:rFonts w:asciiTheme="minorEastAsia" w:hAnsiTheme="minorEastAsia" w:hint="eastAsia"/>
          <w:sz w:val="24"/>
          <w:szCs w:val="24"/>
        </w:rPr>
        <w:lastRenderedPageBreak/>
        <w:t>软件，将有助于杜绝病毒。（2）不要轻易打开电子邮件的附件。近年来造成大规模破坏的许多病毒，都是通过电子邮件传播的。不要以为只打开熟人发送的附件就一定保险，有的病毒会自动检车受害人电脑上的通讯录并向其中的所有地址自动发送带毒文件。最妥当的作法，是先将附件保存下来，不要打开，先用查毒软件彻底检查。</w:t>
      </w:r>
    </w:p>
    <w:p w:rsidR="004D1D68" w:rsidRPr="004D1D68" w:rsidRDefault="004D1D68" w:rsidP="000C7DDE">
      <w:pPr>
        <w:spacing w:beforeLines="50" w:afterLines="50"/>
        <w:ind w:leftChars="-129" w:left="-284" w:rightChars="-124" w:right="-273" w:firstLineChars="200" w:firstLine="560"/>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使用无线WIFI发生信息泄露的原因：</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（1）用户安全意识不强，轻易连接公共</w:t>
      </w:r>
      <w:r w:rsidRPr="009724B9">
        <w:rPr>
          <w:rFonts w:asciiTheme="minorEastAsia" w:eastAsiaTheme="minorEastAsia" w:hAnsiTheme="minorEastAsia" w:hint="eastAsia"/>
          <w:sz w:val="24"/>
          <w:szCs w:val="24"/>
        </w:rPr>
        <w:t>场所的WIFI信号源。（2）攻击者专注</w:t>
      </w:r>
      <w:proofErr w:type="gramStart"/>
      <w:r w:rsidRPr="009724B9">
        <w:rPr>
          <w:rFonts w:asciiTheme="minorEastAsia" w:eastAsiaTheme="minorEastAsia" w:hAnsiTheme="minorEastAsia" w:hint="eastAsia"/>
          <w:sz w:val="24"/>
          <w:szCs w:val="24"/>
        </w:rPr>
        <w:t>用户蹭网心理</w:t>
      </w:r>
      <w:proofErr w:type="gramEnd"/>
      <w:r w:rsidRPr="009724B9">
        <w:rPr>
          <w:rFonts w:asciiTheme="minorEastAsia" w:eastAsiaTheme="minorEastAsia" w:hAnsiTheme="minorEastAsia" w:hint="eastAsia"/>
          <w:sz w:val="24"/>
          <w:szCs w:val="24"/>
        </w:rPr>
        <w:t>，设置隐</w:t>
      </w:r>
      <w:r w:rsidRPr="004D1D68">
        <w:rPr>
          <w:rFonts w:asciiTheme="minorEastAsia" w:eastAsiaTheme="minorEastAsia" w:hAnsiTheme="minorEastAsia" w:hint="eastAsia"/>
          <w:sz w:val="24"/>
          <w:szCs w:val="24"/>
        </w:rPr>
        <w:t>蔽性很高的钓鱼WIFI站点。（3）不要将电子设备（只能终端、笔记本电脑）随意介入公开网络，处理涉及私密信息的事物。</w:t>
      </w:r>
    </w:p>
    <w:p w:rsidR="004D1D68" w:rsidRPr="004D1D68" w:rsidRDefault="004D1D68" w:rsidP="000C7DDE">
      <w:pPr>
        <w:spacing w:beforeLines="50" w:afterLines="50"/>
        <w:ind w:leftChars="-129" w:left="-284" w:rightChars="-124" w:right="-273" w:firstLineChars="200" w:firstLine="560"/>
        <w:jc w:val="both"/>
        <w:rPr>
          <w:rFonts w:asciiTheme="minorEastAsia" w:eastAsiaTheme="minorEastAsia" w:hAnsiTheme="minorEastAsia"/>
          <w:sz w:val="28"/>
          <w:szCs w:val="28"/>
        </w:rPr>
      </w:pPr>
      <w:proofErr w:type="gramStart"/>
      <w:r w:rsidRPr="004D1D68">
        <w:rPr>
          <w:rFonts w:asciiTheme="minorEastAsia" w:eastAsiaTheme="minorEastAsia" w:hAnsiTheme="minorEastAsia" w:hint="eastAsia"/>
          <w:sz w:val="28"/>
          <w:szCs w:val="28"/>
        </w:rPr>
        <w:t>防范网购假货</w:t>
      </w:r>
      <w:proofErr w:type="gramEnd"/>
      <w:r w:rsidRPr="004D1D68">
        <w:rPr>
          <w:rFonts w:asciiTheme="minorEastAsia" w:eastAsiaTheme="minorEastAsia" w:hAnsiTheme="minorEastAsia" w:hint="eastAsia"/>
          <w:sz w:val="28"/>
          <w:szCs w:val="28"/>
        </w:rPr>
        <w:t>的主要措施：</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（1）在购物时要注意商家的信誉、评价和联系方式；（2）尽量通过网上第三方支付平台交易，切忌直接与买家私下交易；（3）在交易完成后要完整保存交易订单等信息。</w:t>
      </w:r>
    </w:p>
    <w:p w:rsidR="004D1D68" w:rsidRPr="004D1D68" w:rsidRDefault="004D1D68" w:rsidP="000C7DDE">
      <w:pPr>
        <w:spacing w:beforeLines="50" w:afterLines="50"/>
        <w:ind w:leftChars="-129" w:left="-284" w:rightChars="-124" w:right="-273" w:firstLineChars="200" w:firstLine="560"/>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防范电脑病毒的主要措施：</w:t>
      </w:r>
    </w:p>
    <w:p w:rsidR="004D1D68" w:rsidRPr="004D1D68" w:rsidRDefault="004D1D68" w:rsidP="009724B9">
      <w:pPr>
        <w:pStyle w:val="a5"/>
        <w:ind w:leftChars="-129" w:left="-284" w:rightChars="-124" w:right="-273" w:firstLineChars="150" w:firstLine="360"/>
        <w:rPr>
          <w:rFonts w:asciiTheme="minorEastAsia" w:hAnsiTheme="minorEastAsia"/>
          <w:sz w:val="24"/>
          <w:szCs w:val="24"/>
        </w:rPr>
      </w:pPr>
      <w:r w:rsidRPr="004D1D68">
        <w:rPr>
          <w:rFonts w:asciiTheme="minorEastAsia" w:hAnsiTheme="minorEastAsia" w:hint="eastAsia"/>
          <w:sz w:val="24"/>
          <w:szCs w:val="24"/>
        </w:rPr>
        <w:t>（1）定期查杀病毒；及时更新病毒库、更新系统补丁；（2）下载软件时尽量到官方网站或大型软件下载网站；（3）对公共磁盘空间加强权限管理，定期查杀病毒。</w:t>
      </w:r>
    </w:p>
    <w:p w:rsidR="004D1D68" w:rsidRPr="004D1D68" w:rsidRDefault="004D1D68" w:rsidP="000C7DDE">
      <w:pPr>
        <w:spacing w:beforeLines="50" w:afterLines="50"/>
        <w:ind w:leftChars="-129" w:left="-284" w:rightChars="-124" w:right="-273" w:firstLineChars="200" w:firstLine="560"/>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防范个人信息泄露的主要措施：</w:t>
      </w:r>
    </w:p>
    <w:p w:rsidR="004D1D68" w:rsidRPr="004D1D68" w:rsidRDefault="004D1D68" w:rsidP="009724B9">
      <w:pPr>
        <w:spacing w:after="0"/>
        <w:ind w:leftChars="-129" w:left="-284" w:rightChars="-124" w:right="-273" w:firstLineChars="150" w:firstLine="36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lastRenderedPageBreak/>
        <w:t>（1）尽量不要在可访问互联网的设备上保存或处理个人敏感信息；（2）只将个人信息转移给合法的接收者；（3）废弃的光盘、U盘、电脑灯要消磁或彻底破坏。</w:t>
      </w:r>
    </w:p>
    <w:p w:rsidR="004D1D68" w:rsidRPr="004D1D68" w:rsidRDefault="004D1D68" w:rsidP="000C7DDE">
      <w:pPr>
        <w:spacing w:beforeLines="50" w:afterLines="50"/>
        <w:ind w:leftChars="-129" w:left="-284" w:rightChars="-124" w:right="-273" w:firstLineChars="200" w:firstLine="560"/>
        <w:jc w:val="both"/>
        <w:rPr>
          <w:rFonts w:asciiTheme="minorEastAsia" w:eastAsiaTheme="minorEastAsia" w:hAnsiTheme="minorEastAsia"/>
          <w:sz w:val="28"/>
          <w:szCs w:val="28"/>
        </w:rPr>
      </w:pPr>
      <w:r w:rsidRPr="004D1D68">
        <w:rPr>
          <w:rFonts w:asciiTheme="minorEastAsia" w:eastAsiaTheme="minorEastAsia" w:hAnsiTheme="minorEastAsia" w:hint="eastAsia"/>
          <w:sz w:val="28"/>
          <w:szCs w:val="28"/>
        </w:rPr>
        <w:t>学生上网注意事项：</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上网要注意安全，如果不加防范，网络的危害并不小，以下几方面应当引起同学们的足够重视。</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（1）网上购物谨防上当。</w:t>
      </w:r>
    </w:p>
    <w:p w:rsidR="004D1D68" w:rsidRPr="004D1D6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（2）网上娱乐谨防过度。</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（3）网上交友谨防受骗。</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（4）对网上内容要有取舍，自动远离发布不良信息的网站。</w:t>
      </w:r>
    </w:p>
    <w:p w:rsidR="004D1D68" w:rsidRPr="004D1D68" w:rsidRDefault="004D1D68" w:rsidP="0091089F">
      <w:pPr>
        <w:spacing w:after="0"/>
        <w:ind w:leftChars="-129" w:left="-284" w:rightChars="-124" w:right="-273"/>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 xml:space="preserve">　　（5）网上逗留谨防“毒黑”。也就是要防范病毒侵扰和黑客攻击，不要随便下载不知名网站的程序和附件。</w:t>
      </w:r>
    </w:p>
    <w:p w:rsidR="004D1D68" w:rsidRPr="000240F8" w:rsidRDefault="004D1D68" w:rsidP="009724B9">
      <w:pPr>
        <w:spacing w:after="0"/>
        <w:ind w:leftChars="-129" w:left="-284" w:rightChars="-124" w:right="-273" w:firstLineChars="200" w:firstLine="480"/>
        <w:jc w:val="both"/>
        <w:rPr>
          <w:rFonts w:asciiTheme="minorEastAsia" w:eastAsiaTheme="minorEastAsia" w:hAnsiTheme="minorEastAsia"/>
          <w:sz w:val="24"/>
          <w:szCs w:val="24"/>
        </w:rPr>
      </w:pPr>
      <w:r w:rsidRPr="004D1D68">
        <w:rPr>
          <w:rFonts w:asciiTheme="minorEastAsia" w:eastAsiaTheme="minorEastAsia" w:hAnsiTheme="minorEastAsia" w:hint="eastAsia"/>
          <w:sz w:val="24"/>
          <w:szCs w:val="24"/>
        </w:rPr>
        <w:t>（6）网上玩游戏容易近视，许多人都很喜爱网络，但网络游戏却让人情有独钟。</w:t>
      </w:r>
    </w:p>
    <w:p w:rsidR="004D1D68" w:rsidRDefault="004D1D68" w:rsidP="004D1D68">
      <w:pPr>
        <w:rPr>
          <w:rFonts w:asciiTheme="minorEastAsia" w:eastAsiaTheme="minorEastAsia" w:hAnsiTheme="minorEastAsia"/>
          <w:b/>
          <w:sz w:val="44"/>
          <w:szCs w:val="44"/>
        </w:rPr>
        <w:sectPr w:rsidR="004D1D68" w:rsidSect="000240F8">
          <w:headerReference w:type="default" r:id="rId11"/>
          <w:footerReference w:type="default" r:id="rId12"/>
          <w:pgSz w:w="8419" w:h="11906" w:orient="landscape"/>
          <w:pgMar w:top="1843" w:right="1440" w:bottom="1418" w:left="1440" w:header="709" w:footer="709" w:gutter="0"/>
          <w:pgNumType w:start="1"/>
          <w:cols w:space="708"/>
          <w:docGrid w:linePitch="360"/>
        </w:sectPr>
      </w:pPr>
    </w:p>
    <w:p w:rsidR="004D1D68" w:rsidRPr="000C7DDE" w:rsidRDefault="003B3F16" w:rsidP="000C7DDE">
      <w:pPr>
        <w:spacing w:before="240" w:after="240" w:line="276" w:lineRule="auto"/>
        <w:rPr>
          <w:rFonts w:asciiTheme="minorEastAsia" w:hAnsiTheme="minorEastAsia"/>
          <w:sz w:val="32"/>
          <w:szCs w:val="32"/>
        </w:rPr>
      </w:pPr>
      <w:bookmarkStart w:id="0" w:name="_GoBack"/>
      <w:r>
        <w:rPr>
          <w:noProof/>
        </w:rPr>
        <w:lastRenderedPageBreak/>
        <w:drawing>
          <wp:anchor distT="0" distB="0" distL="114300" distR="114300" simplePos="0" relativeHeight="251661312" behindDoc="1" locked="0" layoutInCell="1" allowOverlap="1">
            <wp:simplePos x="0" y="0"/>
            <wp:positionH relativeFrom="column">
              <wp:posOffset>-908050</wp:posOffset>
            </wp:positionH>
            <wp:positionV relativeFrom="paragraph">
              <wp:posOffset>-810260</wp:posOffset>
            </wp:positionV>
            <wp:extent cx="5412233" cy="7734300"/>
            <wp:effectExtent l="19050" t="0" r="0" b="0"/>
            <wp:wrapNone/>
            <wp:docPr id="7" name="图片 4" descr="1-111022005642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022005642136.jpg"/>
                    <pic:cNvPicPr/>
                  </pic:nvPicPr>
                  <pic:blipFill>
                    <a:blip r:embed="rId13" cstate="print"/>
                    <a:stretch>
                      <a:fillRect/>
                    </a:stretch>
                  </pic:blipFill>
                  <pic:spPr>
                    <a:xfrm>
                      <a:off x="0" y="0"/>
                      <a:ext cx="5414010" cy="7736840"/>
                    </a:xfrm>
                    <a:prstGeom prst="rect">
                      <a:avLst/>
                    </a:prstGeom>
                  </pic:spPr>
                </pic:pic>
              </a:graphicData>
            </a:graphic>
          </wp:anchor>
        </w:drawing>
      </w:r>
      <w:bookmarkEnd w:id="0"/>
    </w:p>
    <w:p w:rsidR="004D1D68" w:rsidRPr="00C10298" w:rsidRDefault="004D1D68" w:rsidP="004206B2">
      <w:pPr>
        <w:ind w:firstLineChars="150" w:firstLine="660"/>
        <w:rPr>
          <w:rFonts w:ascii="方正舒体" w:eastAsia="方正舒体" w:hAnsiTheme="minorEastAsia"/>
          <w:sz w:val="44"/>
          <w:szCs w:val="44"/>
        </w:rPr>
      </w:pPr>
      <w:r w:rsidRPr="00C10298">
        <w:rPr>
          <w:rFonts w:ascii="方正舒体" w:eastAsia="方正舒体" w:hAnsiTheme="minorEastAsia" w:hint="eastAsia"/>
          <w:sz w:val="44"/>
          <w:szCs w:val="44"/>
        </w:rPr>
        <w:t>厚</w:t>
      </w:r>
    </w:p>
    <w:p w:rsidR="004D1D68" w:rsidRPr="00C10298" w:rsidRDefault="004D1D68" w:rsidP="004206B2">
      <w:pPr>
        <w:ind w:firstLineChars="147" w:firstLine="647"/>
        <w:rPr>
          <w:rFonts w:ascii="方正舒体" w:eastAsia="方正舒体" w:hAnsiTheme="minorEastAsia"/>
          <w:sz w:val="44"/>
          <w:szCs w:val="44"/>
        </w:rPr>
      </w:pPr>
      <w:r w:rsidRPr="00C10298">
        <w:rPr>
          <w:rFonts w:ascii="方正舒体" w:eastAsia="方正舒体" w:hAnsiTheme="minorEastAsia" w:hint="eastAsia"/>
          <w:sz w:val="44"/>
          <w:szCs w:val="44"/>
        </w:rPr>
        <w:t>德</w:t>
      </w:r>
    </w:p>
    <w:p w:rsidR="004D1D68" w:rsidRPr="00C10298" w:rsidRDefault="004D1D68" w:rsidP="004D1D68">
      <w:pPr>
        <w:pStyle w:val="a5"/>
        <w:ind w:leftChars="-67" w:left="-147" w:firstLineChars="0" w:firstLine="0"/>
        <w:jc w:val="left"/>
        <w:rPr>
          <w:rFonts w:ascii="方正舒体" w:eastAsia="方正舒体" w:hAnsiTheme="minorEastAsia"/>
          <w:sz w:val="44"/>
          <w:szCs w:val="44"/>
        </w:rPr>
      </w:pPr>
      <w:r w:rsidRPr="00C10298">
        <w:rPr>
          <w:rFonts w:ascii="方正舒体" w:eastAsia="方正舒体" w:hAnsiTheme="minorEastAsia" w:hint="eastAsia"/>
          <w:sz w:val="44"/>
          <w:szCs w:val="44"/>
        </w:rPr>
        <w:t>精   博</w:t>
      </w:r>
    </w:p>
    <w:p w:rsidR="004D1D68" w:rsidRPr="00C10298" w:rsidRDefault="004D1D68" w:rsidP="004D1D68">
      <w:pPr>
        <w:pStyle w:val="a5"/>
        <w:ind w:leftChars="-67" w:left="-147" w:firstLineChars="0" w:firstLine="0"/>
        <w:jc w:val="left"/>
        <w:rPr>
          <w:rFonts w:ascii="方正舒体" w:eastAsia="方正舒体" w:hAnsiTheme="minorEastAsia"/>
          <w:sz w:val="44"/>
          <w:szCs w:val="44"/>
        </w:rPr>
      </w:pPr>
      <w:r w:rsidRPr="00C10298">
        <w:rPr>
          <w:rFonts w:ascii="方正舒体" w:eastAsia="方正舒体" w:hAnsiTheme="minorEastAsia" w:hint="eastAsia"/>
          <w:sz w:val="44"/>
          <w:szCs w:val="44"/>
        </w:rPr>
        <w:t>益   学</w:t>
      </w:r>
    </w:p>
    <w:p w:rsidR="004D1D68" w:rsidRPr="00C10298" w:rsidRDefault="004D1D68" w:rsidP="004D1D68">
      <w:pPr>
        <w:pStyle w:val="a5"/>
        <w:ind w:leftChars="-67" w:left="-147" w:firstLineChars="0" w:firstLine="0"/>
        <w:jc w:val="left"/>
        <w:rPr>
          <w:rFonts w:ascii="方正舒体" w:eastAsia="方正舒体" w:hAnsiTheme="minorEastAsia"/>
          <w:sz w:val="44"/>
          <w:szCs w:val="44"/>
        </w:rPr>
      </w:pPr>
      <w:r w:rsidRPr="00C10298">
        <w:rPr>
          <w:rFonts w:ascii="方正舒体" w:eastAsia="方正舒体" w:hAnsiTheme="minorEastAsia" w:hint="eastAsia"/>
          <w:sz w:val="44"/>
          <w:szCs w:val="44"/>
        </w:rPr>
        <w:t>求</w:t>
      </w:r>
    </w:p>
    <w:p w:rsidR="004D1D68" w:rsidRPr="00C10298" w:rsidRDefault="004D1D68" w:rsidP="004D1D68">
      <w:pPr>
        <w:pStyle w:val="a5"/>
        <w:ind w:leftChars="-67" w:left="-147" w:firstLineChars="0" w:firstLine="0"/>
        <w:jc w:val="left"/>
        <w:rPr>
          <w:rFonts w:ascii="方正舒体" w:eastAsia="方正舒体" w:hAnsiTheme="minorEastAsia"/>
          <w:sz w:val="44"/>
          <w:szCs w:val="44"/>
        </w:rPr>
      </w:pPr>
      <w:r w:rsidRPr="00C10298">
        <w:rPr>
          <w:rFonts w:ascii="方正舒体" w:eastAsia="方正舒体" w:hAnsiTheme="minorEastAsia" w:hint="eastAsia"/>
          <w:sz w:val="44"/>
          <w:szCs w:val="44"/>
        </w:rPr>
        <w:t>精</w:t>
      </w:r>
    </w:p>
    <w:p w:rsidR="004D1D68" w:rsidRPr="004D1D68" w:rsidRDefault="004D1D68" w:rsidP="004D1D68">
      <w:pPr>
        <w:rPr>
          <w:rFonts w:asciiTheme="minorEastAsia" w:eastAsiaTheme="minorEastAsia" w:hAnsiTheme="minorEastAsia"/>
          <w:b/>
          <w:sz w:val="44"/>
          <w:szCs w:val="44"/>
        </w:rPr>
      </w:pPr>
    </w:p>
    <w:sectPr w:rsidR="004D1D68" w:rsidRPr="004D1D68" w:rsidSect="00AF57CD">
      <w:headerReference w:type="default" r:id="rId14"/>
      <w:footerReference w:type="default" r:id="rId15"/>
      <w:pgSz w:w="8419" w:h="11906" w:orient="landscape" w:code="9"/>
      <w:pgMar w:top="1276" w:right="1440" w:bottom="127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C9" w:rsidRDefault="00375BC9" w:rsidP="004D1D68">
      <w:pPr>
        <w:spacing w:after="0"/>
      </w:pPr>
      <w:r>
        <w:separator/>
      </w:r>
    </w:p>
  </w:endnote>
  <w:endnote w:type="continuationSeparator" w:id="0">
    <w:p w:rsidR="00375BC9" w:rsidRDefault="00375BC9" w:rsidP="004D1D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方正舒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16" w:rsidRDefault="003B3F16">
    <w:pPr>
      <w:pStyle w:val="a4"/>
    </w:pPr>
  </w:p>
  <w:p w:rsidR="003B3F16" w:rsidRDefault="003B3F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170472"/>
      <w:docPartObj>
        <w:docPartGallery w:val="Page Numbers (Bottom of Page)"/>
        <w:docPartUnique/>
      </w:docPartObj>
    </w:sdtPr>
    <w:sdtEndPr>
      <w:rPr>
        <w:sz w:val="24"/>
        <w:szCs w:val="24"/>
      </w:rPr>
    </w:sdtEndPr>
    <w:sdtContent>
      <w:p w:rsidR="003B3F16" w:rsidRPr="00A564FB" w:rsidRDefault="0081133B" w:rsidP="000240F8">
        <w:pPr>
          <w:pStyle w:val="a4"/>
          <w:jc w:val="center"/>
          <w:rPr>
            <w:sz w:val="24"/>
            <w:szCs w:val="24"/>
          </w:rPr>
        </w:pPr>
        <w:r w:rsidRPr="0081133B">
          <w:rPr>
            <w:sz w:val="24"/>
            <w:szCs w:val="24"/>
          </w:rPr>
          <w:fldChar w:fldCharType="begin"/>
        </w:r>
        <w:r w:rsidR="009739E2" w:rsidRPr="00A564FB">
          <w:rPr>
            <w:sz w:val="24"/>
            <w:szCs w:val="24"/>
          </w:rPr>
          <w:instrText xml:space="preserve"> PAGE   \* MERGEFORMAT </w:instrText>
        </w:r>
        <w:r w:rsidRPr="0081133B">
          <w:rPr>
            <w:sz w:val="24"/>
            <w:szCs w:val="24"/>
          </w:rPr>
          <w:fldChar w:fldCharType="separate"/>
        </w:r>
        <w:r w:rsidR="000C7DDE" w:rsidRPr="000C7DDE">
          <w:rPr>
            <w:noProof/>
            <w:sz w:val="24"/>
            <w:szCs w:val="24"/>
            <w:lang w:val="zh-CN"/>
          </w:rPr>
          <w:t>1</w:t>
        </w:r>
        <w:r w:rsidRPr="00A564FB">
          <w:rPr>
            <w:noProof/>
            <w:sz w:val="24"/>
            <w:szCs w:val="24"/>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16" w:rsidRDefault="003B3F16">
    <w:pPr>
      <w:pStyle w:val="a4"/>
      <w:jc w:val="center"/>
    </w:pPr>
  </w:p>
  <w:p w:rsidR="003B3F16" w:rsidRDefault="003B3F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C9" w:rsidRDefault="00375BC9" w:rsidP="004D1D68">
      <w:pPr>
        <w:spacing w:after="0"/>
      </w:pPr>
      <w:r>
        <w:separator/>
      </w:r>
    </w:p>
  </w:footnote>
  <w:footnote w:type="continuationSeparator" w:id="0">
    <w:p w:rsidR="00375BC9" w:rsidRDefault="00375BC9" w:rsidP="004D1D6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6B2" w:rsidRDefault="004206B2" w:rsidP="000617D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68" w:rsidRPr="004206B2" w:rsidRDefault="004D1D68" w:rsidP="003B2722">
    <w:pPr>
      <w:pStyle w:val="a3"/>
      <w:pBdr>
        <w:bottom w:val="single" w:sz="4" w:space="1" w:color="auto"/>
      </w:pBdr>
      <w:jc w:val="both"/>
      <w:rPr>
        <w:rFonts w:ascii="华文行楷" w:eastAsia="华文行楷"/>
        <w:sz w:val="21"/>
        <w:szCs w:val="21"/>
      </w:rPr>
    </w:pPr>
    <w:r>
      <w:rPr>
        <w:noProof/>
      </w:rPr>
      <w:drawing>
        <wp:inline distT="0" distB="0" distL="0" distR="0">
          <wp:extent cx="1036027" cy="403849"/>
          <wp:effectExtent l="19050" t="0" r="0" b="0"/>
          <wp:docPr id="3" name="图片 1" descr="gfhhf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hhfgh.jpg"/>
                  <pic:cNvPicPr/>
                </pic:nvPicPr>
                <pic:blipFill>
                  <a:blip r:embed="rId1"/>
                  <a:stretch>
                    <a:fillRect/>
                  </a:stretch>
                </pic:blipFill>
                <pic:spPr>
                  <a:xfrm>
                    <a:off x="0" y="0"/>
                    <a:ext cx="1036027" cy="403849"/>
                  </a:xfrm>
                  <a:prstGeom prst="rect">
                    <a:avLst/>
                  </a:prstGeom>
                </pic:spPr>
              </pic:pic>
            </a:graphicData>
          </a:graphic>
        </wp:inline>
      </w:drawing>
    </w:r>
    <w:r w:rsidR="00A564FB">
      <w:rPr>
        <w:rFonts w:hint="eastAsia"/>
      </w:rPr>
      <w:t xml:space="preserve">    </w:t>
    </w:r>
    <w:r w:rsidRPr="00A564FB">
      <w:rPr>
        <w:rFonts w:ascii="华文行楷" w:eastAsia="华文行楷" w:hint="eastAsia"/>
        <w:sz w:val="24"/>
        <w:szCs w:val="24"/>
      </w:rPr>
      <w:t>西安医学院网络安全知识宣传手册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98" w:rsidRDefault="00375BC9" w:rsidP="00ED79C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720"/>
  <w:bookFoldPrinting/>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028BB"/>
    <w:rsid w:val="000240F8"/>
    <w:rsid w:val="000617D0"/>
    <w:rsid w:val="000C7DDE"/>
    <w:rsid w:val="003141DD"/>
    <w:rsid w:val="00323B43"/>
    <w:rsid w:val="00375BC9"/>
    <w:rsid w:val="003B2722"/>
    <w:rsid w:val="003B3F16"/>
    <w:rsid w:val="003B4D3D"/>
    <w:rsid w:val="003D37D8"/>
    <w:rsid w:val="004206B2"/>
    <w:rsid w:val="00426133"/>
    <w:rsid w:val="004358AB"/>
    <w:rsid w:val="004D1D68"/>
    <w:rsid w:val="00550480"/>
    <w:rsid w:val="00693CBE"/>
    <w:rsid w:val="006B0286"/>
    <w:rsid w:val="006D7BD7"/>
    <w:rsid w:val="0074426A"/>
    <w:rsid w:val="0081133B"/>
    <w:rsid w:val="00855488"/>
    <w:rsid w:val="008B7726"/>
    <w:rsid w:val="008D2206"/>
    <w:rsid w:val="0091089F"/>
    <w:rsid w:val="009724B9"/>
    <w:rsid w:val="009739E2"/>
    <w:rsid w:val="00A564FB"/>
    <w:rsid w:val="00A84FAF"/>
    <w:rsid w:val="00AB41D5"/>
    <w:rsid w:val="00B56DF9"/>
    <w:rsid w:val="00B56FBE"/>
    <w:rsid w:val="00C04DCF"/>
    <w:rsid w:val="00C10298"/>
    <w:rsid w:val="00D31D50"/>
    <w:rsid w:val="00D90ABD"/>
    <w:rsid w:val="00E41B3C"/>
    <w:rsid w:val="00EA3FFE"/>
    <w:rsid w:val="00FA2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1D6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D1D68"/>
    <w:rPr>
      <w:rFonts w:ascii="Tahoma" w:hAnsi="Tahoma"/>
      <w:sz w:val="18"/>
      <w:szCs w:val="18"/>
    </w:rPr>
  </w:style>
  <w:style w:type="paragraph" w:styleId="a4">
    <w:name w:val="footer"/>
    <w:basedOn w:val="a"/>
    <w:link w:val="Char0"/>
    <w:uiPriority w:val="99"/>
    <w:unhideWhenUsed/>
    <w:rsid w:val="004D1D68"/>
    <w:pPr>
      <w:tabs>
        <w:tab w:val="center" w:pos="4153"/>
        <w:tab w:val="right" w:pos="8306"/>
      </w:tabs>
    </w:pPr>
    <w:rPr>
      <w:sz w:val="18"/>
      <w:szCs w:val="18"/>
    </w:rPr>
  </w:style>
  <w:style w:type="character" w:customStyle="1" w:styleId="Char0">
    <w:name w:val="页脚 Char"/>
    <w:basedOn w:val="a0"/>
    <w:link w:val="a4"/>
    <w:uiPriority w:val="99"/>
    <w:rsid w:val="004D1D68"/>
    <w:rPr>
      <w:rFonts w:ascii="Tahoma" w:hAnsi="Tahoma"/>
      <w:sz w:val="18"/>
      <w:szCs w:val="18"/>
    </w:rPr>
  </w:style>
  <w:style w:type="paragraph" w:styleId="a5">
    <w:name w:val="List Paragraph"/>
    <w:basedOn w:val="a"/>
    <w:uiPriority w:val="34"/>
    <w:qFormat/>
    <w:rsid w:val="004D1D68"/>
    <w:pPr>
      <w:widowControl w:val="0"/>
      <w:adjustRightInd/>
      <w:snapToGrid/>
      <w:spacing w:after="0"/>
      <w:ind w:firstLineChars="200" w:firstLine="420"/>
      <w:jc w:val="both"/>
    </w:pPr>
    <w:rPr>
      <w:rFonts w:asciiTheme="minorHAnsi" w:eastAsiaTheme="minorEastAsia" w:hAnsiTheme="minorHAnsi"/>
      <w:kern w:val="2"/>
      <w:sz w:val="21"/>
    </w:rPr>
  </w:style>
  <w:style w:type="paragraph" w:styleId="a6">
    <w:name w:val="Balloon Text"/>
    <w:basedOn w:val="a"/>
    <w:link w:val="Char1"/>
    <w:uiPriority w:val="99"/>
    <w:semiHidden/>
    <w:unhideWhenUsed/>
    <w:rsid w:val="004D1D68"/>
    <w:pPr>
      <w:spacing w:after="0"/>
    </w:pPr>
    <w:rPr>
      <w:sz w:val="18"/>
      <w:szCs w:val="18"/>
    </w:rPr>
  </w:style>
  <w:style w:type="character" w:customStyle="1" w:styleId="Char1">
    <w:name w:val="批注框文本 Char"/>
    <w:basedOn w:val="a0"/>
    <w:link w:val="a6"/>
    <w:uiPriority w:val="99"/>
    <w:semiHidden/>
    <w:rsid w:val="004D1D68"/>
    <w:rPr>
      <w:rFonts w:ascii="Tahoma" w:hAnsi="Tahoma"/>
      <w:sz w:val="18"/>
      <w:szCs w:val="18"/>
    </w:rPr>
  </w:style>
  <w:style w:type="paragraph" w:styleId="a7">
    <w:name w:val="No Spacing"/>
    <w:link w:val="Char2"/>
    <w:uiPriority w:val="1"/>
    <w:qFormat/>
    <w:rsid w:val="003B2722"/>
    <w:pPr>
      <w:spacing w:after="0" w:line="240" w:lineRule="auto"/>
    </w:pPr>
    <w:rPr>
      <w:rFonts w:eastAsiaTheme="minorEastAsia"/>
    </w:rPr>
  </w:style>
  <w:style w:type="character" w:customStyle="1" w:styleId="Char2">
    <w:name w:val="无间隔 Char"/>
    <w:basedOn w:val="a0"/>
    <w:link w:val="a7"/>
    <w:uiPriority w:val="1"/>
    <w:rsid w:val="003B2722"/>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1F210A-FBBB-495B-B9DC-5B5125B7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2023</Words>
  <Characters>11537</Characters>
  <Application>Microsoft Office Word</Application>
  <DocSecurity>0</DocSecurity>
  <Lines>96</Lines>
  <Paragraphs>27</Paragraphs>
  <ScaleCrop>false</ScaleCrop>
  <Company> </Company>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2014-11-26T03:17:00Z</dcterms:created>
  <dcterms:modified xsi:type="dcterms:W3CDTF">2014-12-08T08:11:00Z</dcterms:modified>
</cp:coreProperties>
</file>